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7B" w:rsidRDefault="00C36A7B" w:rsidP="00DE6298">
      <w:pPr>
        <w:jc w:val="center"/>
        <w:rPr>
          <w:b/>
        </w:rPr>
      </w:pPr>
    </w:p>
    <w:p w:rsidR="00C36A7B" w:rsidRDefault="00C36A7B" w:rsidP="00DE6298">
      <w:pPr>
        <w:jc w:val="center"/>
        <w:rPr>
          <w:b/>
        </w:rPr>
      </w:pPr>
    </w:p>
    <w:p w:rsidR="00DE6298" w:rsidRDefault="00DE6298" w:rsidP="00DE6298">
      <w:pPr>
        <w:jc w:val="center"/>
      </w:pPr>
      <w:r>
        <w:t xml:space="preserve">ГОСУДАРСТВЕННОЕ АВТОНОМНОЕ ПРОФЕССИОНАЛЬНОЕ </w:t>
      </w:r>
    </w:p>
    <w:p w:rsidR="00362354" w:rsidRDefault="00DE6298" w:rsidP="00DE6298">
      <w:pPr>
        <w:jc w:val="center"/>
      </w:pPr>
      <w:r>
        <w:t xml:space="preserve">ОБРАЗОВАТЕЛЬНОЕ УЧРЕЖДЕНИЕ </w:t>
      </w:r>
    </w:p>
    <w:p w:rsidR="00DE6298" w:rsidRDefault="00DE6298" w:rsidP="00DE6298">
      <w:pPr>
        <w:jc w:val="center"/>
      </w:pPr>
      <w:r>
        <w:t>НОВОСИБИРСКОЙ ОБЛАСТИ</w:t>
      </w:r>
    </w:p>
    <w:p w:rsidR="00DE6298" w:rsidRPr="004F54E2" w:rsidRDefault="00DE6298" w:rsidP="00DE6298">
      <w:pPr>
        <w:jc w:val="center"/>
        <w:rPr>
          <w:sz w:val="28"/>
          <w:szCs w:val="28"/>
        </w:rPr>
      </w:pPr>
      <w:r w:rsidRPr="004F54E2">
        <w:rPr>
          <w:sz w:val="28"/>
          <w:szCs w:val="28"/>
        </w:rPr>
        <w:t>«ЧЕРЕП</w:t>
      </w:r>
      <w:r w:rsidR="0036583F">
        <w:rPr>
          <w:sz w:val="28"/>
          <w:szCs w:val="28"/>
        </w:rPr>
        <w:t>АНОВСКИЙ ПЕДАГОГИЧЕСКИЙ Колледж</w:t>
      </w:r>
      <w:r w:rsidRPr="004F54E2">
        <w:rPr>
          <w:sz w:val="28"/>
          <w:szCs w:val="28"/>
        </w:rPr>
        <w:t>»</w:t>
      </w:r>
    </w:p>
    <w:p w:rsidR="00DE6298" w:rsidRDefault="00DE6298" w:rsidP="00DE6298">
      <w:pPr>
        <w:jc w:val="right"/>
        <w:rPr>
          <w:caps/>
        </w:rPr>
      </w:pPr>
    </w:p>
    <w:p w:rsidR="00DE6298" w:rsidRDefault="00DE6298" w:rsidP="00DE6298">
      <w:pPr>
        <w:jc w:val="right"/>
        <w:rPr>
          <w:caps/>
        </w:rPr>
      </w:pPr>
    </w:p>
    <w:p w:rsidR="00DE6298" w:rsidRDefault="00DE6298" w:rsidP="00DE6298">
      <w:pPr>
        <w:jc w:val="right"/>
        <w:rPr>
          <w:caps/>
        </w:rPr>
      </w:pPr>
    </w:p>
    <w:p w:rsidR="00DE6298" w:rsidRDefault="00DE6298" w:rsidP="00DE6298">
      <w:pPr>
        <w:jc w:val="right"/>
        <w:rPr>
          <w:caps/>
        </w:rPr>
      </w:pPr>
    </w:p>
    <w:p w:rsidR="00DE6298" w:rsidRDefault="00DE6298" w:rsidP="0036611A">
      <w:pPr>
        <w:ind w:firstLine="4545"/>
        <w:jc w:val="right"/>
      </w:pPr>
      <w:r>
        <w:rPr>
          <w:caps/>
        </w:rPr>
        <w:t>Утверждаю:</w:t>
      </w:r>
    </w:p>
    <w:p w:rsidR="00DE6298" w:rsidRDefault="00DE6298" w:rsidP="00DE6298">
      <w:pPr>
        <w:jc w:val="right"/>
        <w:rPr>
          <w:i/>
          <w:sz w:val="20"/>
          <w:szCs w:val="20"/>
        </w:rPr>
      </w:pPr>
      <w:r>
        <w:t>Директор ГАПОУ НСО ЧПТ</w:t>
      </w:r>
    </w:p>
    <w:p w:rsidR="00DE6298" w:rsidRDefault="00DE6298" w:rsidP="00DE6298">
      <w:pPr>
        <w:jc w:val="right"/>
        <w:rPr>
          <w:i/>
          <w:sz w:val="20"/>
          <w:szCs w:val="20"/>
        </w:rPr>
      </w:pPr>
      <w:r>
        <w:t>Ефремова Р.В</w:t>
      </w:r>
      <w:r w:rsidR="009F0C8D">
        <w:t>.</w:t>
      </w:r>
    </w:p>
    <w:p w:rsidR="00DE6298" w:rsidRDefault="00DE6298" w:rsidP="00DE6298">
      <w:pPr>
        <w:autoSpaceDE w:val="0"/>
        <w:spacing w:line="180" w:lineRule="atLeast"/>
        <w:ind w:firstLine="500"/>
        <w:jc w:val="right"/>
        <w:rPr>
          <w:b/>
        </w:rPr>
      </w:pPr>
      <w:r>
        <w:t>«_____»___________ 201</w:t>
      </w:r>
      <w:r w:rsidR="0036583F">
        <w:t>9</w:t>
      </w:r>
      <w:bookmarkStart w:id="0" w:name="_GoBack"/>
      <w:bookmarkEnd w:id="0"/>
      <w:r>
        <w:t xml:space="preserve"> г.</w:t>
      </w: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DE6298" w:rsidRDefault="00DE6298" w:rsidP="00DE6298">
      <w:pPr>
        <w:jc w:val="center"/>
        <w:rPr>
          <w:b/>
        </w:rPr>
      </w:pPr>
    </w:p>
    <w:p w:rsidR="00C55D2E" w:rsidRDefault="00C55D2E" w:rsidP="00DE629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АДАПТИРОВАННАЯ </w:t>
      </w:r>
      <w:r w:rsidR="00DE6298" w:rsidRPr="00362354">
        <w:rPr>
          <w:b/>
          <w:caps/>
          <w:sz w:val="28"/>
          <w:szCs w:val="28"/>
        </w:rPr>
        <w:t xml:space="preserve">программа </w:t>
      </w:r>
    </w:p>
    <w:p w:rsidR="00DE6298" w:rsidRDefault="00DE6298" w:rsidP="00DE6298">
      <w:pPr>
        <w:jc w:val="center"/>
        <w:rPr>
          <w:b/>
          <w:caps/>
          <w:sz w:val="28"/>
          <w:szCs w:val="28"/>
        </w:rPr>
      </w:pPr>
      <w:r w:rsidRPr="00362354">
        <w:rPr>
          <w:b/>
          <w:caps/>
          <w:sz w:val="28"/>
          <w:szCs w:val="28"/>
        </w:rPr>
        <w:t>подготовки специалистов среднего звена</w:t>
      </w:r>
    </w:p>
    <w:p w:rsidR="00C55D2E" w:rsidRDefault="00C55D2E" w:rsidP="00DE629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ДЛЯ ОБУЧАЩИХСЯ </w:t>
      </w:r>
    </w:p>
    <w:p w:rsidR="00C55D2E" w:rsidRPr="00362354" w:rsidRDefault="00C55D2E" w:rsidP="00DE629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 ОГРАНИЧЕННЫМИ ВОЗМОЖНОСТЯМИ ЗДОРОВЬЯ</w:t>
      </w:r>
    </w:p>
    <w:p w:rsidR="00DE6298" w:rsidRDefault="00DE6298" w:rsidP="00DE6298">
      <w:pPr>
        <w:jc w:val="center"/>
        <w:rPr>
          <w:b/>
          <w:caps/>
        </w:rPr>
      </w:pPr>
    </w:p>
    <w:p w:rsidR="00DE6298" w:rsidRPr="00362354" w:rsidRDefault="00DE6298" w:rsidP="00DE6298">
      <w:pPr>
        <w:jc w:val="center"/>
        <w:rPr>
          <w:b/>
          <w:caps/>
          <w:sz w:val="28"/>
          <w:szCs w:val="28"/>
        </w:rPr>
      </w:pPr>
      <w:r w:rsidRPr="00362354">
        <w:rPr>
          <w:sz w:val="28"/>
          <w:szCs w:val="28"/>
        </w:rPr>
        <w:t>по специальности</w:t>
      </w:r>
    </w:p>
    <w:p w:rsidR="00DE6298" w:rsidRPr="00362354" w:rsidRDefault="00DE6298" w:rsidP="00DE6298">
      <w:pPr>
        <w:jc w:val="center"/>
        <w:rPr>
          <w:sz w:val="28"/>
          <w:szCs w:val="28"/>
        </w:rPr>
      </w:pPr>
      <w:r w:rsidRPr="00362354">
        <w:rPr>
          <w:sz w:val="28"/>
          <w:szCs w:val="28"/>
        </w:rPr>
        <w:t xml:space="preserve">среднего профессионального образования </w:t>
      </w:r>
    </w:p>
    <w:p w:rsidR="00DE6298" w:rsidRPr="00362354" w:rsidRDefault="00DE6298" w:rsidP="00DE6298">
      <w:pPr>
        <w:jc w:val="center"/>
        <w:rPr>
          <w:sz w:val="28"/>
          <w:szCs w:val="28"/>
        </w:rPr>
      </w:pPr>
    </w:p>
    <w:p w:rsidR="00DE6298" w:rsidRPr="00362354" w:rsidRDefault="000A580C" w:rsidP="00DE6298">
      <w:pPr>
        <w:autoSpaceDE w:val="0"/>
        <w:spacing w:line="180" w:lineRule="atLeast"/>
        <w:jc w:val="center"/>
        <w:rPr>
          <w:i/>
          <w:sz w:val="28"/>
          <w:szCs w:val="28"/>
        </w:rPr>
      </w:pPr>
      <w:r w:rsidRPr="00A55B89">
        <w:rPr>
          <w:color w:val="000000" w:themeColor="text1"/>
          <w:sz w:val="28"/>
          <w:szCs w:val="28"/>
        </w:rPr>
        <w:t>4</w:t>
      </w:r>
      <w:r w:rsidR="005F6A6B" w:rsidRPr="00A55B89">
        <w:rPr>
          <w:color w:val="000000" w:themeColor="text1"/>
          <w:sz w:val="28"/>
          <w:szCs w:val="28"/>
        </w:rPr>
        <w:t>9</w:t>
      </w:r>
      <w:r w:rsidRPr="00A55B89">
        <w:rPr>
          <w:color w:val="000000" w:themeColor="text1"/>
          <w:sz w:val="28"/>
          <w:szCs w:val="28"/>
        </w:rPr>
        <w:t>.02.0</w:t>
      </w:r>
      <w:r w:rsidR="005F6A6B" w:rsidRPr="00A55B89">
        <w:rPr>
          <w:color w:val="000000" w:themeColor="text1"/>
          <w:sz w:val="28"/>
          <w:szCs w:val="28"/>
        </w:rPr>
        <w:t>1</w:t>
      </w:r>
      <w:r w:rsidRPr="00A55B89">
        <w:rPr>
          <w:color w:val="000000" w:themeColor="text1"/>
          <w:sz w:val="28"/>
          <w:szCs w:val="28"/>
        </w:rPr>
        <w:t>.</w:t>
      </w:r>
      <w:r w:rsidRPr="00362354">
        <w:rPr>
          <w:sz w:val="28"/>
          <w:szCs w:val="28"/>
        </w:rPr>
        <w:t xml:space="preserve"> </w:t>
      </w:r>
      <w:r w:rsidR="005F6A6B">
        <w:rPr>
          <w:sz w:val="28"/>
          <w:szCs w:val="28"/>
        </w:rPr>
        <w:t>Физическая культура</w:t>
      </w:r>
    </w:p>
    <w:p w:rsidR="00DE6298" w:rsidRPr="00362354" w:rsidRDefault="009E26C0" w:rsidP="00DE6298">
      <w:pPr>
        <w:jc w:val="center"/>
        <w:rPr>
          <w:i/>
          <w:sz w:val="28"/>
          <w:szCs w:val="28"/>
        </w:rPr>
      </w:pPr>
      <w:r w:rsidRPr="00362354">
        <w:rPr>
          <w:sz w:val="28"/>
          <w:szCs w:val="28"/>
        </w:rPr>
        <w:t xml:space="preserve">углубленной </w:t>
      </w:r>
      <w:r w:rsidR="00DE6298" w:rsidRPr="00362354">
        <w:rPr>
          <w:sz w:val="28"/>
          <w:szCs w:val="28"/>
        </w:rPr>
        <w:t xml:space="preserve"> подготовки</w:t>
      </w:r>
    </w:p>
    <w:p w:rsidR="009E26C0" w:rsidRPr="00362354" w:rsidRDefault="009E26C0" w:rsidP="00DE6298">
      <w:pPr>
        <w:jc w:val="center"/>
        <w:rPr>
          <w:sz w:val="28"/>
          <w:szCs w:val="28"/>
        </w:rPr>
      </w:pPr>
    </w:p>
    <w:p w:rsidR="00DE6298" w:rsidRPr="00362354" w:rsidRDefault="00DE6298" w:rsidP="00DE6298">
      <w:pPr>
        <w:widowControl w:val="0"/>
        <w:autoSpaceDE w:val="0"/>
        <w:jc w:val="center"/>
        <w:rPr>
          <w:caps/>
          <w:sz w:val="28"/>
          <w:szCs w:val="28"/>
        </w:rPr>
      </w:pPr>
    </w:p>
    <w:p w:rsidR="00DE6298" w:rsidRPr="00D42FE1" w:rsidRDefault="00D42FE1" w:rsidP="00D42FE1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FE1">
        <w:rPr>
          <w:rFonts w:ascii="Times New Roman" w:hAnsi="Times New Roman" w:cs="Times New Roman"/>
          <w:sz w:val="28"/>
          <w:szCs w:val="28"/>
        </w:rPr>
        <w:t>Уровень образования, необходимый для приёма на обучение по ППССЗ</w:t>
      </w:r>
    </w:p>
    <w:p w:rsidR="00D42FE1" w:rsidRPr="00D42FE1" w:rsidRDefault="00D42FE1" w:rsidP="00D42FE1">
      <w:pPr>
        <w:rPr>
          <w:lang w:eastAsia="ru-RU"/>
        </w:rPr>
      </w:pPr>
      <w:r>
        <w:rPr>
          <w:sz w:val="28"/>
          <w:szCs w:val="28"/>
        </w:rPr>
        <w:t xml:space="preserve">                                                  среднее</w:t>
      </w:r>
      <w:r w:rsidRPr="00362354">
        <w:rPr>
          <w:sz w:val="28"/>
          <w:szCs w:val="28"/>
        </w:rPr>
        <w:t xml:space="preserve"> общее образование</w:t>
      </w:r>
      <w:r>
        <w:rPr>
          <w:sz w:val="28"/>
          <w:szCs w:val="28"/>
        </w:rPr>
        <w:t xml:space="preserve"> </w:t>
      </w:r>
    </w:p>
    <w:p w:rsidR="00D42FE1" w:rsidRDefault="00D42FE1" w:rsidP="00DE6298">
      <w:pPr>
        <w:autoSpaceDE w:val="0"/>
        <w:spacing w:line="180" w:lineRule="atLeast"/>
        <w:jc w:val="center"/>
        <w:rPr>
          <w:sz w:val="28"/>
          <w:szCs w:val="28"/>
        </w:rPr>
      </w:pPr>
    </w:p>
    <w:p w:rsidR="00DE6298" w:rsidRPr="00362354" w:rsidRDefault="00DE6298" w:rsidP="00DE6298">
      <w:pPr>
        <w:autoSpaceDE w:val="0"/>
        <w:spacing w:line="180" w:lineRule="atLeast"/>
        <w:jc w:val="center"/>
        <w:rPr>
          <w:sz w:val="28"/>
          <w:szCs w:val="28"/>
        </w:rPr>
      </w:pPr>
      <w:r w:rsidRPr="00362354">
        <w:rPr>
          <w:sz w:val="28"/>
          <w:szCs w:val="28"/>
        </w:rPr>
        <w:t>Форма обучения</w:t>
      </w:r>
      <w:r w:rsidR="009E26C0" w:rsidRPr="00362354">
        <w:rPr>
          <w:sz w:val="28"/>
          <w:szCs w:val="28"/>
        </w:rPr>
        <w:t xml:space="preserve">: </w:t>
      </w:r>
      <w:r w:rsidR="005F6A6B">
        <w:rPr>
          <w:sz w:val="28"/>
          <w:szCs w:val="28"/>
        </w:rPr>
        <w:t>за</w:t>
      </w:r>
      <w:r w:rsidR="009E26C0" w:rsidRPr="00362354">
        <w:rPr>
          <w:sz w:val="28"/>
          <w:szCs w:val="28"/>
        </w:rPr>
        <w:t>очная</w:t>
      </w:r>
    </w:p>
    <w:p w:rsidR="00DE6298" w:rsidRPr="00362354" w:rsidRDefault="00DE6298" w:rsidP="00DE6298">
      <w:pPr>
        <w:widowControl w:val="0"/>
        <w:rPr>
          <w:sz w:val="28"/>
          <w:szCs w:val="28"/>
        </w:rPr>
      </w:pPr>
    </w:p>
    <w:p w:rsidR="00DE6298" w:rsidRDefault="00DE6298" w:rsidP="00DE6298">
      <w:pPr>
        <w:widowControl w:val="0"/>
      </w:pPr>
    </w:p>
    <w:p w:rsidR="00DE6298" w:rsidRDefault="00DE6298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9E26C0" w:rsidRDefault="009E26C0" w:rsidP="00DE6298">
      <w:pPr>
        <w:widowControl w:val="0"/>
      </w:pPr>
    </w:p>
    <w:p w:rsidR="00DE6298" w:rsidRDefault="00DE6298" w:rsidP="00DE6298">
      <w:pPr>
        <w:widowControl w:val="0"/>
        <w:jc w:val="center"/>
      </w:pPr>
    </w:p>
    <w:p w:rsidR="00DE6298" w:rsidRDefault="00DE6298" w:rsidP="00DE6298">
      <w:pPr>
        <w:suppressAutoHyphens w:val="0"/>
        <w:sectPr w:rsidR="00DE6298" w:rsidSect="00181BE0">
          <w:footerReference w:type="default" r:id="rId8"/>
          <w:pgSz w:w="11906" w:h="16838" w:code="9"/>
          <w:pgMar w:top="567" w:right="567" w:bottom="567" w:left="1134" w:header="567" w:footer="567" w:gutter="0"/>
          <w:cols w:space="720"/>
        </w:sectPr>
      </w:pPr>
    </w:p>
    <w:p w:rsidR="00362354" w:rsidRDefault="00362354" w:rsidP="00362354">
      <w:pPr>
        <w:widowControl w:val="0"/>
        <w:autoSpaceDE w:val="0"/>
        <w:autoSpaceDN w:val="0"/>
        <w:adjustRightInd w:val="0"/>
        <w:ind w:firstLine="709"/>
        <w:jc w:val="center"/>
      </w:pPr>
      <w:r>
        <w:lastRenderedPageBreak/>
        <w:t xml:space="preserve">СОДЕРЖАНИЕ </w:t>
      </w:r>
    </w:p>
    <w:p w:rsidR="00362354" w:rsidRDefault="00362354" w:rsidP="00362354">
      <w:pPr>
        <w:widowControl w:val="0"/>
        <w:autoSpaceDE w:val="0"/>
        <w:autoSpaceDN w:val="0"/>
        <w:adjustRightInd w:val="0"/>
      </w:pPr>
    </w:p>
    <w:p w:rsidR="00362354" w:rsidRPr="008F3EA9" w:rsidRDefault="00362354" w:rsidP="00362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1. </w:t>
      </w:r>
      <w:r w:rsidRPr="008F3EA9">
        <w:rPr>
          <w:sz w:val="28"/>
          <w:szCs w:val="28"/>
        </w:rPr>
        <w:t>Общие положения</w:t>
      </w:r>
      <w:r w:rsidR="00557C04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1.1. Нормативно-правовые основы разработки основной профессиональной образовательной программы</w:t>
      </w:r>
      <w:r w:rsidR="00557C04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</w:t>
      </w:r>
    </w:p>
    <w:p w:rsidR="00362354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1.2. Нормативный срок освоения программы</w:t>
      </w:r>
      <w:r w:rsidR="00557C04">
        <w:rPr>
          <w:sz w:val="28"/>
          <w:szCs w:val="28"/>
        </w:rPr>
        <w:t>.</w:t>
      </w:r>
    </w:p>
    <w:p w:rsidR="00322A96" w:rsidRPr="008F3EA9" w:rsidRDefault="00322A96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абитуриенту</w:t>
      </w:r>
      <w:r w:rsidR="002F6558">
        <w:rPr>
          <w:sz w:val="28"/>
          <w:szCs w:val="28"/>
        </w:rPr>
        <w:t xml:space="preserve"> </w:t>
      </w:r>
    </w:p>
    <w:p w:rsidR="00362354" w:rsidRPr="008F3EA9" w:rsidRDefault="00362354" w:rsidP="00362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2. Характеристика профессиональной деятельности выпускников и требования к результатам освоения основной профессиональной образовательной программы</w:t>
      </w:r>
      <w:r w:rsidR="00557C04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2.1. Область и объекты профессиональной деятельности</w:t>
      </w:r>
      <w:r w:rsidR="00557C04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2.2. Виды профессиональной деятельности и компетенции</w:t>
      </w:r>
      <w:r w:rsidR="00557C04">
        <w:rPr>
          <w:sz w:val="28"/>
          <w:szCs w:val="28"/>
        </w:rPr>
        <w:t>.</w:t>
      </w:r>
    </w:p>
    <w:p w:rsidR="00C36A7B" w:rsidRDefault="00362354" w:rsidP="00362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 Документы, определяющие  содержание и организацию образовательного</w:t>
      </w:r>
    </w:p>
    <w:p w:rsidR="00362354" w:rsidRPr="008F3EA9" w:rsidRDefault="00362354" w:rsidP="003623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 xml:space="preserve"> процесса. 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3.1. Базисный учебный план</w:t>
      </w:r>
      <w:r w:rsidR="00557C04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</w:t>
      </w:r>
      <w:bookmarkStart w:id="1" w:name="OLE_LINK2"/>
      <w:bookmarkStart w:id="2" w:name="OLE_LINK1"/>
    </w:p>
    <w:p w:rsidR="00362354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3.2. Календарный учебный график</w:t>
      </w:r>
      <w:bookmarkEnd w:id="1"/>
      <w:bookmarkEnd w:id="2"/>
      <w:r w:rsidR="00557C04">
        <w:rPr>
          <w:sz w:val="28"/>
          <w:szCs w:val="28"/>
        </w:rPr>
        <w:t>.</w:t>
      </w:r>
    </w:p>
    <w:p w:rsidR="0017454E" w:rsidRPr="00A56AAB" w:rsidRDefault="0017454E" w:rsidP="0017454E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3.3 Программы дисциплин </w:t>
      </w:r>
      <w:r>
        <w:rPr>
          <w:color w:val="000000"/>
          <w:sz w:val="28"/>
          <w:szCs w:val="28"/>
        </w:rPr>
        <w:t xml:space="preserve">адаптационного учебного цикла </w:t>
      </w:r>
    </w:p>
    <w:p w:rsidR="0017454E" w:rsidRDefault="0017454E" w:rsidP="0017454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 Программа АД. 01 Основы интеллектуального труда</w:t>
      </w:r>
    </w:p>
    <w:p w:rsidR="0017454E" w:rsidRDefault="0017454E" w:rsidP="0017454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 программа АД. 02 </w:t>
      </w:r>
      <w:r w:rsidRPr="00495C20">
        <w:rPr>
          <w:color w:val="000000"/>
          <w:sz w:val="28"/>
          <w:szCs w:val="28"/>
        </w:rPr>
        <w:t>Адаптивные информационны</w:t>
      </w:r>
      <w:r>
        <w:rPr>
          <w:color w:val="000000"/>
          <w:sz w:val="28"/>
          <w:szCs w:val="28"/>
        </w:rPr>
        <w:t>е и коммуникационные технологии</w:t>
      </w:r>
      <w:r w:rsidRPr="00495C20">
        <w:rPr>
          <w:color w:val="000000"/>
          <w:sz w:val="28"/>
          <w:szCs w:val="28"/>
        </w:rPr>
        <w:t xml:space="preserve"> </w:t>
      </w:r>
    </w:p>
    <w:p w:rsidR="0017454E" w:rsidRDefault="0017454E" w:rsidP="0017454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 Программа АД.03</w:t>
      </w:r>
      <w:r w:rsidRPr="00495C20">
        <w:rPr>
          <w:color w:val="000000"/>
          <w:sz w:val="28"/>
          <w:szCs w:val="28"/>
        </w:rPr>
        <w:t>Психология личности и п</w:t>
      </w:r>
      <w:r>
        <w:rPr>
          <w:color w:val="000000"/>
          <w:sz w:val="28"/>
          <w:szCs w:val="28"/>
        </w:rPr>
        <w:t>рофессиональное самоопределение</w:t>
      </w:r>
    </w:p>
    <w:p w:rsidR="0017454E" w:rsidRDefault="0017454E" w:rsidP="0017454E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 Программа АД.04 Коммуникативный практикум</w:t>
      </w:r>
    </w:p>
    <w:p w:rsidR="0017454E" w:rsidRPr="008F3EA9" w:rsidRDefault="0017454E" w:rsidP="001745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3.3.5 Программа АД. 05 </w:t>
      </w:r>
      <w:r w:rsidRPr="00495C20">
        <w:rPr>
          <w:color w:val="000000"/>
          <w:sz w:val="28"/>
          <w:szCs w:val="28"/>
        </w:rPr>
        <w:t>Социальная адаптация и о</w:t>
      </w:r>
      <w:r>
        <w:rPr>
          <w:color w:val="000000"/>
          <w:sz w:val="28"/>
          <w:szCs w:val="28"/>
        </w:rPr>
        <w:t>сновы социально-правовых знаний</w:t>
      </w:r>
    </w:p>
    <w:p w:rsidR="00C36A7B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 Программы дисциплин общего гуманитарного и социально-экономического</w:t>
      </w:r>
    </w:p>
    <w:p w:rsidR="008F3EA9" w:rsidRDefault="00557C0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362354" w:rsidRPr="008F3EA9">
        <w:rPr>
          <w:sz w:val="28"/>
          <w:szCs w:val="28"/>
        </w:rPr>
        <w:t>цикла</w:t>
      </w:r>
      <w:r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.1. Программа ОГСЭ</w:t>
      </w:r>
      <w:r w:rsidR="002E266A" w:rsidRPr="008F3EA9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01. Основы философии</w:t>
      </w:r>
      <w:r w:rsidR="00557C04"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.2. Программа ОГСЭ</w:t>
      </w:r>
      <w:r w:rsidR="002E266A" w:rsidRPr="008F3EA9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02. Психология общения</w:t>
      </w:r>
      <w:r w:rsidR="00557C04"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.3. Программа ОГСЭ</w:t>
      </w:r>
      <w:r w:rsidR="002E266A" w:rsidRPr="008F3EA9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03. История</w:t>
      </w:r>
      <w:r w:rsidR="00557C04"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.4. Программа ОГСЭ</w:t>
      </w:r>
      <w:r w:rsidR="002E266A" w:rsidRPr="008F3EA9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04. Иностранный язык</w:t>
      </w:r>
      <w:r w:rsidR="00557C04"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4</w:t>
      </w:r>
      <w:r w:rsidRPr="008F3EA9">
        <w:rPr>
          <w:sz w:val="28"/>
          <w:szCs w:val="28"/>
        </w:rPr>
        <w:t>.5. Программа ОГСЭ</w:t>
      </w:r>
      <w:r w:rsidR="002E266A" w:rsidRPr="008F3EA9">
        <w:rPr>
          <w:sz w:val="28"/>
          <w:szCs w:val="28"/>
        </w:rPr>
        <w:t>.</w:t>
      </w:r>
      <w:r w:rsidRPr="008F3EA9">
        <w:rPr>
          <w:sz w:val="28"/>
          <w:szCs w:val="28"/>
        </w:rPr>
        <w:t xml:space="preserve"> 05. Физическая культура</w:t>
      </w:r>
      <w:r w:rsidR="00557C04">
        <w:rPr>
          <w:sz w:val="28"/>
          <w:szCs w:val="28"/>
        </w:rPr>
        <w:t>.</w:t>
      </w:r>
    </w:p>
    <w:p w:rsidR="00C36A7B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5</w:t>
      </w:r>
      <w:r w:rsidRPr="008F3EA9">
        <w:rPr>
          <w:sz w:val="28"/>
          <w:szCs w:val="28"/>
        </w:rPr>
        <w:t>. Программы дисциплин матем</w:t>
      </w:r>
      <w:r w:rsidR="00557C04">
        <w:rPr>
          <w:sz w:val="28"/>
          <w:szCs w:val="28"/>
        </w:rPr>
        <w:t>атического и общего естественно</w:t>
      </w:r>
      <w:r w:rsidRPr="008F3EA9">
        <w:rPr>
          <w:sz w:val="28"/>
          <w:szCs w:val="28"/>
        </w:rPr>
        <w:t>научного</w:t>
      </w:r>
    </w:p>
    <w:p w:rsidR="00362354" w:rsidRPr="008F3EA9" w:rsidRDefault="00557C0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362354" w:rsidRPr="008F3EA9">
        <w:rPr>
          <w:sz w:val="28"/>
          <w:szCs w:val="28"/>
        </w:rPr>
        <w:t>цикла</w:t>
      </w:r>
      <w:r>
        <w:rPr>
          <w:sz w:val="28"/>
          <w:szCs w:val="28"/>
        </w:rPr>
        <w:t>.</w:t>
      </w:r>
    </w:p>
    <w:p w:rsidR="00362354" w:rsidRPr="008F3EA9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5</w:t>
      </w:r>
      <w:r w:rsidRPr="008F3EA9">
        <w:rPr>
          <w:sz w:val="28"/>
          <w:szCs w:val="28"/>
        </w:rPr>
        <w:t>.1. Программа</w:t>
      </w:r>
      <w:r w:rsidR="002E266A" w:rsidRPr="008F3EA9">
        <w:rPr>
          <w:sz w:val="28"/>
          <w:szCs w:val="28"/>
        </w:rPr>
        <w:t xml:space="preserve"> ЕН. 01. Математика</w:t>
      </w:r>
      <w:r w:rsidR="00557C04">
        <w:rPr>
          <w:sz w:val="28"/>
          <w:szCs w:val="28"/>
        </w:rPr>
        <w:t>.</w:t>
      </w:r>
    </w:p>
    <w:p w:rsidR="00C36A7B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5</w:t>
      </w:r>
      <w:r w:rsidRPr="008F3EA9">
        <w:rPr>
          <w:sz w:val="28"/>
          <w:szCs w:val="28"/>
        </w:rPr>
        <w:t>.2. Программа</w:t>
      </w:r>
      <w:r w:rsidR="002E266A" w:rsidRPr="008F3EA9">
        <w:rPr>
          <w:sz w:val="28"/>
          <w:szCs w:val="28"/>
        </w:rPr>
        <w:t xml:space="preserve"> ЕН.02 Информатика и информацио</w:t>
      </w:r>
      <w:r w:rsidR="008F3EA9">
        <w:rPr>
          <w:sz w:val="28"/>
          <w:szCs w:val="28"/>
        </w:rPr>
        <w:t>нно-коммуникационные</w:t>
      </w:r>
    </w:p>
    <w:p w:rsidR="00362354" w:rsidRPr="008F3EA9" w:rsidRDefault="008F3EA9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</w:t>
      </w:r>
      <w:r w:rsidR="002E266A" w:rsidRPr="008F3EA9">
        <w:rPr>
          <w:sz w:val="28"/>
          <w:szCs w:val="28"/>
        </w:rPr>
        <w:t xml:space="preserve"> в профессиональной деятельности</w:t>
      </w:r>
      <w:r w:rsidR="00557C04">
        <w:rPr>
          <w:sz w:val="28"/>
          <w:szCs w:val="28"/>
        </w:rPr>
        <w:t>.</w:t>
      </w:r>
    </w:p>
    <w:p w:rsidR="00C36A7B" w:rsidRDefault="0036235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 Программы дисциплин и профессиональных модулей профессионального</w:t>
      </w:r>
    </w:p>
    <w:p w:rsidR="00362354" w:rsidRPr="008F3EA9" w:rsidRDefault="00557C04" w:rsidP="008F3E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r w:rsidR="00362354" w:rsidRPr="008F3EA9">
        <w:rPr>
          <w:sz w:val="28"/>
          <w:szCs w:val="28"/>
        </w:rPr>
        <w:t>цикла</w:t>
      </w:r>
      <w:r>
        <w:rPr>
          <w:sz w:val="28"/>
          <w:szCs w:val="28"/>
        </w:rPr>
        <w:t>.</w:t>
      </w:r>
    </w:p>
    <w:p w:rsidR="00362354" w:rsidRPr="008F3EA9" w:rsidRDefault="008F3EA9" w:rsidP="00362354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62354" w:rsidRPr="008F3EA9">
        <w:rPr>
          <w:sz w:val="28"/>
          <w:szCs w:val="28"/>
        </w:rPr>
        <w:t>Программы общепрофессиональных дисциплин</w:t>
      </w:r>
      <w:r w:rsidR="00557C04">
        <w:rPr>
          <w:sz w:val="28"/>
          <w:szCs w:val="28"/>
        </w:rPr>
        <w:t>.</w:t>
      </w:r>
    </w:p>
    <w:p w:rsidR="00C36A7B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.1. Программа</w:t>
      </w:r>
      <w:r w:rsidR="002E266A" w:rsidRPr="008F3EA9">
        <w:rPr>
          <w:sz w:val="28"/>
          <w:szCs w:val="28"/>
        </w:rPr>
        <w:t xml:space="preserve"> ОП.01 Педагогика</w:t>
      </w:r>
      <w:r w:rsidR="00557C04">
        <w:rPr>
          <w:sz w:val="28"/>
          <w:szCs w:val="28"/>
        </w:rPr>
        <w:t>.</w:t>
      </w:r>
    </w:p>
    <w:p w:rsidR="00362354" w:rsidRPr="008F3EA9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.2. Программа</w:t>
      </w:r>
      <w:r w:rsidR="002E266A" w:rsidRPr="008F3EA9">
        <w:rPr>
          <w:sz w:val="28"/>
          <w:szCs w:val="28"/>
        </w:rPr>
        <w:t xml:space="preserve"> ОП.02 Психология</w:t>
      </w:r>
      <w:r w:rsidR="00557C04">
        <w:rPr>
          <w:sz w:val="28"/>
          <w:szCs w:val="28"/>
        </w:rPr>
        <w:t>.</w:t>
      </w:r>
    </w:p>
    <w:p w:rsidR="00362354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2E266A" w:rsidRPr="008F3EA9">
        <w:rPr>
          <w:sz w:val="28"/>
          <w:szCs w:val="28"/>
        </w:rPr>
        <w:t xml:space="preserve">3. Программа ОП.03. </w:t>
      </w:r>
      <w:r w:rsidR="00322AFE">
        <w:rPr>
          <w:sz w:val="28"/>
          <w:szCs w:val="28"/>
        </w:rPr>
        <w:t>Анатомия</w:t>
      </w:r>
      <w:r w:rsidR="00557C04">
        <w:rPr>
          <w:sz w:val="28"/>
          <w:szCs w:val="28"/>
        </w:rPr>
        <w:t>.</w:t>
      </w:r>
    </w:p>
    <w:p w:rsidR="00322AFE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F3EA9">
        <w:rPr>
          <w:sz w:val="28"/>
          <w:szCs w:val="28"/>
        </w:rPr>
        <w:t>. Программа ОП.0</w:t>
      </w:r>
      <w:r>
        <w:rPr>
          <w:sz w:val="28"/>
          <w:szCs w:val="28"/>
        </w:rPr>
        <w:t>4</w:t>
      </w:r>
      <w:r w:rsidRPr="008F3EA9">
        <w:rPr>
          <w:sz w:val="28"/>
          <w:szCs w:val="28"/>
        </w:rPr>
        <w:t xml:space="preserve">. </w:t>
      </w:r>
      <w:r>
        <w:rPr>
          <w:sz w:val="28"/>
          <w:szCs w:val="28"/>
        </w:rPr>
        <w:t>Физиология с основами биохимии</w:t>
      </w:r>
      <w:r w:rsidR="00557C04">
        <w:rPr>
          <w:sz w:val="28"/>
          <w:szCs w:val="28"/>
        </w:rPr>
        <w:t>.</w:t>
      </w:r>
    </w:p>
    <w:p w:rsidR="00322AFE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>.5. Программа ОП.05. Гигиенические основы физического воспитания</w:t>
      </w:r>
      <w:r w:rsidR="00557C04">
        <w:rPr>
          <w:sz w:val="28"/>
          <w:szCs w:val="28"/>
        </w:rPr>
        <w:t>.</w:t>
      </w:r>
    </w:p>
    <w:p w:rsidR="00322AFE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 xml:space="preserve">.6. Программа ОП.06. Основы врачебного контроля, лечебной физической </w:t>
      </w:r>
    </w:p>
    <w:p w:rsidR="00322AFE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культуры и массажа</w:t>
      </w:r>
      <w:r w:rsidR="00557C04">
        <w:rPr>
          <w:sz w:val="28"/>
          <w:szCs w:val="28"/>
        </w:rPr>
        <w:t>.</w:t>
      </w:r>
    </w:p>
    <w:p w:rsidR="00322AFE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>.7. Программа ОП.07. Основы биомеханики</w:t>
      </w:r>
      <w:r w:rsidR="00557C04">
        <w:rPr>
          <w:sz w:val="28"/>
          <w:szCs w:val="28"/>
        </w:rPr>
        <w:t>.</w:t>
      </w:r>
    </w:p>
    <w:p w:rsidR="008816EB" w:rsidRDefault="00322AFE" w:rsidP="0032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>.8. Программа ОП.08. Базовые и новые виды физкультурно-спортивной</w:t>
      </w:r>
    </w:p>
    <w:p w:rsidR="00322AFE" w:rsidRPr="008F3EA9" w:rsidRDefault="008816EB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22AFE">
        <w:rPr>
          <w:sz w:val="28"/>
          <w:szCs w:val="28"/>
        </w:rPr>
        <w:t xml:space="preserve"> деятельности с методикой преподавания</w:t>
      </w:r>
      <w:r w:rsidR="00557C04">
        <w:rPr>
          <w:sz w:val="28"/>
          <w:szCs w:val="28"/>
        </w:rPr>
        <w:t>.</w:t>
      </w:r>
    </w:p>
    <w:p w:rsidR="002E266A" w:rsidRPr="008F3EA9" w:rsidRDefault="002E266A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8816EB">
        <w:rPr>
          <w:sz w:val="28"/>
          <w:szCs w:val="28"/>
        </w:rPr>
        <w:t>9</w:t>
      </w:r>
      <w:r w:rsidRPr="008F3EA9">
        <w:rPr>
          <w:sz w:val="28"/>
          <w:szCs w:val="28"/>
        </w:rPr>
        <w:t>. Программа ОП.0</w:t>
      </w:r>
      <w:r w:rsidR="008816EB">
        <w:rPr>
          <w:sz w:val="28"/>
          <w:szCs w:val="28"/>
        </w:rPr>
        <w:t>9</w:t>
      </w:r>
      <w:r w:rsidRPr="008F3EA9">
        <w:rPr>
          <w:sz w:val="28"/>
          <w:szCs w:val="28"/>
        </w:rPr>
        <w:t>. Правовое обеспечение профессиональной деятельности</w:t>
      </w:r>
      <w:r w:rsidR="00557C04">
        <w:rPr>
          <w:sz w:val="28"/>
          <w:szCs w:val="28"/>
        </w:rPr>
        <w:t>.</w:t>
      </w:r>
    </w:p>
    <w:p w:rsidR="008816EB" w:rsidRDefault="002E266A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8816EB">
        <w:rPr>
          <w:sz w:val="28"/>
          <w:szCs w:val="28"/>
        </w:rPr>
        <w:t>10</w:t>
      </w:r>
      <w:r w:rsidRPr="008F3EA9">
        <w:rPr>
          <w:sz w:val="28"/>
          <w:szCs w:val="28"/>
        </w:rPr>
        <w:t>. Программа ОП.</w:t>
      </w:r>
      <w:r w:rsidR="008816EB">
        <w:rPr>
          <w:sz w:val="28"/>
          <w:szCs w:val="28"/>
        </w:rPr>
        <w:t>10</w:t>
      </w:r>
      <w:r w:rsidRPr="008F3EA9">
        <w:rPr>
          <w:sz w:val="28"/>
          <w:szCs w:val="28"/>
        </w:rPr>
        <w:t xml:space="preserve">. </w:t>
      </w:r>
      <w:r w:rsidR="008816EB">
        <w:rPr>
          <w:sz w:val="28"/>
          <w:szCs w:val="28"/>
        </w:rPr>
        <w:t>Теория и история физической культуры</w:t>
      </w:r>
      <w:r w:rsidR="00557C04">
        <w:rPr>
          <w:sz w:val="28"/>
          <w:szCs w:val="28"/>
        </w:rPr>
        <w:t>.</w:t>
      </w:r>
    </w:p>
    <w:p w:rsidR="002E266A" w:rsidRPr="008F3EA9" w:rsidRDefault="008816EB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>.11. Программа ОП.11.</w:t>
      </w:r>
      <w:r w:rsidR="002E266A" w:rsidRPr="008F3EA9">
        <w:rPr>
          <w:sz w:val="28"/>
          <w:szCs w:val="28"/>
        </w:rPr>
        <w:t>Безопасность жизнедеятельности</w:t>
      </w:r>
      <w:r w:rsidR="00557C04">
        <w:rPr>
          <w:sz w:val="28"/>
          <w:szCs w:val="28"/>
        </w:rPr>
        <w:t>.</w:t>
      </w:r>
    </w:p>
    <w:p w:rsidR="00362354" w:rsidRPr="008F3EA9" w:rsidRDefault="00C36A7B" w:rsidP="00362354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* </w:t>
      </w:r>
      <w:r w:rsidR="00362354" w:rsidRPr="008F3EA9">
        <w:rPr>
          <w:sz w:val="28"/>
          <w:szCs w:val="28"/>
        </w:rPr>
        <w:t>Программы профессиональных модулей</w:t>
      </w:r>
      <w:r w:rsidR="00557C04">
        <w:rPr>
          <w:sz w:val="28"/>
          <w:szCs w:val="28"/>
        </w:rPr>
        <w:t>.</w:t>
      </w:r>
    </w:p>
    <w:p w:rsidR="00362354" w:rsidRPr="008F3EA9" w:rsidRDefault="00362354" w:rsidP="00AC0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557C04">
        <w:rPr>
          <w:sz w:val="28"/>
          <w:szCs w:val="28"/>
        </w:rPr>
        <w:t>12</w:t>
      </w:r>
      <w:r w:rsidRPr="008F3EA9">
        <w:rPr>
          <w:sz w:val="28"/>
          <w:szCs w:val="28"/>
        </w:rPr>
        <w:t>. Программа профессионал</w:t>
      </w:r>
      <w:r w:rsidR="002E266A" w:rsidRPr="008F3EA9">
        <w:rPr>
          <w:sz w:val="28"/>
          <w:szCs w:val="28"/>
        </w:rPr>
        <w:t xml:space="preserve">ьного модуля ПМ.01 Преподавание </w:t>
      </w:r>
      <w:r w:rsidR="00AC04FD">
        <w:rPr>
          <w:sz w:val="28"/>
          <w:szCs w:val="28"/>
        </w:rPr>
        <w:t xml:space="preserve">физической культуры </w:t>
      </w:r>
      <w:r w:rsidR="002E266A" w:rsidRPr="008F3EA9">
        <w:rPr>
          <w:sz w:val="28"/>
          <w:szCs w:val="28"/>
        </w:rPr>
        <w:t xml:space="preserve">по </w:t>
      </w:r>
      <w:r w:rsidR="00AC04FD">
        <w:rPr>
          <w:sz w:val="28"/>
          <w:szCs w:val="28"/>
        </w:rPr>
        <w:t xml:space="preserve">основным общеобразовательным </w:t>
      </w:r>
      <w:r w:rsidR="002E266A" w:rsidRPr="008F3EA9">
        <w:rPr>
          <w:sz w:val="28"/>
          <w:szCs w:val="28"/>
        </w:rPr>
        <w:t>программам</w:t>
      </w:r>
      <w:r w:rsidR="00557C04">
        <w:rPr>
          <w:sz w:val="28"/>
          <w:szCs w:val="28"/>
        </w:rPr>
        <w:t>.</w:t>
      </w:r>
    </w:p>
    <w:p w:rsidR="00AC04FD" w:rsidRDefault="00557C04" w:rsidP="00AC0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>
        <w:rPr>
          <w:sz w:val="28"/>
          <w:szCs w:val="28"/>
        </w:rPr>
        <w:t>.12.1</w:t>
      </w:r>
      <w:r w:rsidR="00A958AE" w:rsidRPr="008F3EA9">
        <w:rPr>
          <w:sz w:val="28"/>
          <w:szCs w:val="28"/>
        </w:rPr>
        <w:t xml:space="preserve"> Программа междисциплинарного курса МДК.01.01. </w:t>
      </w:r>
      <w:r w:rsidR="00AC04FD">
        <w:rPr>
          <w:sz w:val="28"/>
          <w:szCs w:val="28"/>
        </w:rPr>
        <w:t>Методика обучения</w:t>
      </w:r>
    </w:p>
    <w:p w:rsidR="00A958AE" w:rsidRPr="008F3EA9" w:rsidRDefault="00AC04FD" w:rsidP="00AC04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предмету «Физическая культура»</w:t>
      </w:r>
    </w:p>
    <w:p w:rsidR="00362354" w:rsidRPr="008F3EA9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557C04">
        <w:rPr>
          <w:sz w:val="28"/>
          <w:szCs w:val="28"/>
        </w:rPr>
        <w:t>13</w:t>
      </w:r>
      <w:r w:rsidRPr="008F3EA9">
        <w:rPr>
          <w:sz w:val="28"/>
          <w:szCs w:val="28"/>
        </w:rPr>
        <w:t xml:space="preserve">. Программа профессионального модуля </w:t>
      </w:r>
      <w:r w:rsidR="002E266A" w:rsidRPr="008F3EA9">
        <w:rPr>
          <w:sz w:val="28"/>
          <w:szCs w:val="28"/>
        </w:rPr>
        <w:t xml:space="preserve">ПМ.02 Организация </w:t>
      </w:r>
      <w:r w:rsidR="00AC04FD">
        <w:rPr>
          <w:sz w:val="28"/>
          <w:szCs w:val="28"/>
        </w:rPr>
        <w:t xml:space="preserve">и проведение </w:t>
      </w:r>
      <w:r w:rsidR="002E266A" w:rsidRPr="008F3EA9">
        <w:rPr>
          <w:sz w:val="28"/>
          <w:szCs w:val="28"/>
        </w:rPr>
        <w:t xml:space="preserve">внеурочной </w:t>
      </w:r>
      <w:r w:rsidR="00AC04FD">
        <w:rPr>
          <w:sz w:val="28"/>
          <w:szCs w:val="28"/>
        </w:rPr>
        <w:t>работы и занятий по программам дополнительного образования в области физической культуры.</w:t>
      </w:r>
    </w:p>
    <w:p w:rsidR="00A105EA" w:rsidRPr="009F0C8D" w:rsidRDefault="001719B9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557C04">
        <w:rPr>
          <w:sz w:val="28"/>
          <w:szCs w:val="28"/>
        </w:rPr>
        <w:t>13.1</w:t>
      </w:r>
      <w:r w:rsidRPr="008F3EA9">
        <w:rPr>
          <w:sz w:val="28"/>
          <w:szCs w:val="28"/>
        </w:rPr>
        <w:t xml:space="preserve"> Программа междисциплинарного курса МДК.02.01. </w:t>
      </w:r>
      <w:r w:rsidR="00AC04FD">
        <w:rPr>
          <w:sz w:val="28"/>
          <w:szCs w:val="28"/>
        </w:rPr>
        <w:t xml:space="preserve">Методика </w:t>
      </w:r>
      <w:r w:rsidRPr="008F3EA9">
        <w:rPr>
          <w:sz w:val="28"/>
          <w:szCs w:val="28"/>
        </w:rPr>
        <w:t>внеурочной работы</w:t>
      </w:r>
      <w:r w:rsidR="00AC04FD">
        <w:rPr>
          <w:sz w:val="28"/>
          <w:szCs w:val="28"/>
        </w:rPr>
        <w:t xml:space="preserve"> и дополнительного образования в области физической культуры</w:t>
      </w:r>
    </w:p>
    <w:p w:rsidR="005A71CB" w:rsidRPr="008F3EA9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557C04">
        <w:rPr>
          <w:sz w:val="28"/>
          <w:szCs w:val="28"/>
        </w:rPr>
        <w:t>14</w:t>
      </w:r>
      <w:r w:rsidRPr="008F3EA9">
        <w:rPr>
          <w:sz w:val="28"/>
          <w:szCs w:val="28"/>
        </w:rPr>
        <w:t xml:space="preserve">. Программа профессионального модуля </w:t>
      </w:r>
      <w:r w:rsidR="002E266A" w:rsidRPr="008F3EA9">
        <w:rPr>
          <w:sz w:val="28"/>
          <w:szCs w:val="28"/>
        </w:rPr>
        <w:t xml:space="preserve">ПМ.03 </w:t>
      </w:r>
      <w:r w:rsidR="005A71CB" w:rsidRPr="008F3EA9">
        <w:rPr>
          <w:sz w:val="28"/>
          <w:szCs w:val="28"/>
        </w:rPr>
        <w:t>Методическое обеспечение</w:t>
      </w:r>
    </w:p>
    <w:p w:rsidR="002E266A" w:rsidRPr="008F3EA9" w:rsidRDefault="00AC04FD" w:rsidP="00F71048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71CB" w:rsidRPr="008F3EA9">
        <w:rPr>
          <w:sz w:val="28"/>
          <w:szCs w:val="28"/>
        </w:rPr>
        <w:t>роцесса</w:t>
      </w:r>
      <w:r>
        <w:rPr>
          <w:sz w:val="28"/>
          <w:szCs w:val="28"/>
        </w:rPr>
        <w:t xml:space="preserve"> физического воспитания.</w:t>
      </w:r>
    </w:p>
    <w:p w:rsidR="001719B9" w:rsidRPr="008F3EA9" w:rsidRDefault="001719B9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6</w:t>
      </w:r>
      <w:r w:rsidRPr="008F3EA9">
        <w:rPr>
          <w:sz w:val="28"/>
          <w:szCs w:val="28"/>
        </w:rPr>
        <w:t>.</w:t>
      </w:r>
      <w:r w:rsidR="00557C04">
        <w:rPr>
          <w:sz w:val="28"/>
          <w:szCs w:val="28"/>
        </w:rPr>
        <w:t>14</w:t>
      </w:r>
      <w:r w:rsidRPr="008F3EA9">
        <w:rPr>
          <w:sz w:val="28"/>
          <w:szCs w:val="28"/>
        </w:rPr>
        <w:t>.1 Программа междисциплинарного курса МДК 0</w:t>
      </w:r>
      <w:r w:rsidR="00AC04FD">
        <w:rPr>
          <w:sz w:val="28"/>
          <w:szCs w:val="28"/>
        </w:rPr>
        <w:t>3</w:t>
      </w:r>
      <w:r w:rsidRPr="008F3EA9">
        <w:rPr>
          <w:sz w:val="28"/>
          <w:szCs w:val="28"/>
        </w:rPr>
        <w:t xml:space="preserve">.01 Теоретические и прикладные аспекты методической работы учителя </w:t>
      </w:r>
      <w:r w:rsidR="00AC04FD">
        <w:rPr>
          <w:sz w:val="28"/>
          <w:szCs w:val="28"/>
        </w:rPr>
        <w:t>физической культуры</w:t>
      </w:r>
    </w:p>
    <w:p w:rsidR="00362354" w:rsidRPr="008F3EA9" w:rsidRDefault="00362354" w:rsidP="00C36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3.</w:t>
      </w:r>
      <w:r w:rsidR="0017454E">
        <w:rPr>
          <w:sz w:val="28"/>
          <w:szCs w:val="28"/>
        </w:rPr>
        <w:t>7</w:t>
      </w:r>
      <w:r w:rsidRPr="008F3EA9">
        <w:rPr>
          <w:sz w:val="28"/>
          <w:szCs w:val="28"/>
        </w:rPr>
        <w:t xml:space="preserve">. Программа </w:t>
      </w:r>
      <w:r w:rsidR="00D3703B">
        <w:rPr>
          <w:sz w:val="28"/>
          <w:szCs w:val="28"/>
        </w:rPr>
        <w:t xml:space="preserve">учебной и </w:t>
      </w:r>
      <w:r w:rsidRPr="008F3EA9">
        <w:rPr>
          <w:sz w:val="28"/>
          <w:szCs w:val="28"/>
        </w:rPr>
        <w:t>производс</w:t>
      </w:r>
      <w:r w:rsidR="00D3703B">
        <w:rPr>
          <w:sz w:val="28"/>
          <w:szCs w:val="28"/>
        </w:rPr>
        <w:t>твенной практики</w:t>
      </w:r>
      <w:r w:rsidR="00F23C19">
        <w:rPr>
          <w:sz w:val="28"/>
          <w:szCs w:val="28"/>
        </w:rPr>
        <w:t xml:space="preserve">  </w:t>
      </w:r>
    </w:p>
    <w:p w:rsidR="003C4A53" w:rsidRPr="00AA1A1D" w:rsidRDefault="003C4A53" w:rsidP="003C4A53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4. Контроль и оценка результатов освоения адаптированной образовательной программы.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4.1. Текущий контроль успеваемости и промежуточная аттестация обучающихся.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здоровья.</w:t>
      </w:r>
    </w:p>
    <w:p w:rsidR="003C4A53" w:rsidRPr="00AA1A1D" w:rsidRDefault="003C4A53" w:rsidP="003C4A53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 Обеспечение специальных условий для обучающихся инвалидов и обучающихся с ограниченными возможностями здоровья.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5.1. Кадровое обеспечение.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5.2. Учебно-методическое и информационное обеспечение.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5.3. Материально-техническое обеспечение.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здоровья.</w:t>
      </w:r>
    </w:p>
    <w:p w:rsidR="003C4A53" w:rsidRPr="00AA1A1D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5.5. 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362354" w:rsidRPr="001479FC" w:rsidRDefault="00362354" w:rsidP="00DE6298">
      <w:pPr>
        <w:suppressAutoHyphens w:val="0"/>
        <w:rPr>
          <w:b/>
          <w:sz w:val="28"/>
          <w:szCs w:val="28"/>
        </w:rPr>
        <w:sectPr w:rsidR="00362354" w:rsidRPr="001479FC" w:rsidSect="00181BE0">
          <w:pgSz w:w="11906" w:h="16838" w:code="9"/>
          <w:pgMar w:top="567" w:right="567" w:bottom="567" w:left="1134" w:header="567" w:footer="567" w:gutter="0"/>
          <w:cols w:space="720"/>
        </w:sectPr>
      </w:pPr>
    </w:p>
    <w:p w:rsidR="001479FC" w:rsidRPr="001479FC" w:rsidRDefault="00DE6298" w:rsidP="001479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479FC" w:rsidRPr="001479FC">
        <w:rPr>
          <w:b/>
          <w:sz w:val="28"/>
          <w:szCs w:val="28"/>
        </w:rPr>
        <w:t>Общие положения</w:t>
      </w:r>
    </w:p>
    <w:p w:rsidR="003C4A53" w:rsidRPr="00562EB7" w:rsidRDefault="003C4A53" w:rsidP="003C4A53">
      <w:pPr>
        <w:pStyle w:val="Style13"/>
        <w:widowControl/>
        <w:spacing w:before="62" w:line="317" w:lineRule="exact"/>
        <w:rPr>
          <w:rStyle w:val="FontStyle10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Адаптированная образовательная программа среднего профессионального образования - программа подготовки специалистов среднего звена</w:t>
      </w:r>
      <w:r>
        <w:rPr>
          <w:rStyle w:val="FontStyle115"/>
          <w:sz w:val="28"/>
          <w:szCs w:val="28"/>
        </w:rPr>
        <w:t xml:space="preserve">, </w:t>
      </w:r>
      <w:r w:rsidRPr="00562EB7">
        <w:rPr>
          <w:rStyle w:val="FontStyle115"/>
          <w:sz w:val="28"/>
          <w:szCs w:val="28"/>
        </w:rPr>
        <w:t xml:space="preserve">адаптированная для обучения инвалидов и лиц с ограниченными возможностями здоровья, </w:t>
      </w:r>
      <w:r w:rsidRPr="00562EB7">
        <w:rPr>
          <w:rStyle w:val="FontStyle105"/>
          <w:sz w:val="28"/>
          <w:szCs w:val="28"/>
        </w:rPr>
        <w:t xml:space="preserve">с учётом особенностей их психофизического развития, индивидуальных возможностей и при необходимости обеспечивающая </w:t>
      </w:r>
      <w:r>
        <w:rPr>
          <w:rStyle w:val="FontStyle105"/>
          <w:sz w:val="28"/>
          <w:szCs w:val="28"/>
        </w:rPr>
        <w:t>профессиональную подготовку</w:t>
      </w:r>
      <w:r w:rsidRPr="00562EB7">
        <w:rPr>
          <w:rStyle w:val="FontStyle105"/>
          <w:sz w:val="28"/>
          <w:szCs w:val="28"/>
        </w:rPr>
        <w:t xml:space="preserve"> и соц</w:t>
      </w:r>
      <w:r>
        <w:rPr>
          <w:rStyle w:val="FontStyle105"/>
          <w:sz w:val="28"/>
          <w:szCs w:val="28"/>
        </w:rPr>
        <w:t>иальную адаптацию указанных лиц</w:t>
      </w:r>
      <w:r w:rsidRPr="00562EB7">
        <w:rPr>
          <w:rStyle w:val="FontStyle105"/>
          <w:sz w:val="28"/>
          <w:szCs w:val="28"/>
        </w:rPr>
        <w:t xml:space="preserve"> (далее адаптированная образовательная программа)</w:t>
      </w:r>
    </w:p>
    <w:p w:rsidR="003C4A53" w:rsidRPr="00562EB7" w:rsidRDefault="003C4A53" w:rsidP="003C4A53">
      <w:pPr>
        <w:pStyle w:val="Style13"/>
        <w:widowControl/>
        <w:spacing w:line="240" w:lineRule="auto"/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</w:t>
      </w:r>
      <w:r w:rsidRPr="00562EB7">
        <w:rPr>
          <w:rStyle w:val="FontStyle115"/>
          <w:sz w:val="28"/>
          <w:szCs w:val="28"/>
        </w:rPr>
        <w:t xml:space="preserve">Адаптированная образовательная программа разработана на основе ФГОС СПО по специальности </w:t>
      </w:r>
      <w:r>
        <w:rPr>
          <w:rStyle w:val="FontStyle115"/>
          <w:sz w:val="28"/>
          <w:szCs w:val="28"/>
        </w:rPr>
        <w:t>4</w:t>
      </w:r>
      <w:r w:rsidR="00095B6F">
        <w:rPr>
          <w:rStyle w:val="FontStyle115"/>
          <w:sz w:val="28"/>
          <w:szCs w:val="28"/>
        </w:rPr>
        <w:t>9</w:t>
      </w:r>
      <w:r>
        <w:rPr>
          <w:rStyle w:val="FontStyle115"/>
          <w:sz w:val="28"/>
          <w:szCs w:val="28"/>
        </w:rPr>
        <w:t>.02.0</w:t>
      </w:r>
      <w:r w:rsidR="00095B6F">
        <w:rPr>
          <w:rStyle w:val="FontStyle115"/>
          <w:sz w:val="28"/>
          <w:szCs w:val="28"/>
        </w:rPr>
        <w:t>1</w:t>
      </w: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«</w:t>
      </w:r>
      <w:r w:rsidR="00095B6F">
        <w:rPr>
          <w:rStyle w:val="FontStyle115"/>
          <w:sz w:val="28"/>
          <w:szCs w:val="28"/>
        </w:rPr>
        <w:t>Физическая культура</w:t>
      </w:r>
      <w:r w:rsidRPr="00562EB7">
        <w:rPr>
          <w:rStyle w:val="FontStyle115"/>
          <w:sz w:val="28"/>
          <w:szCs w:val="28"/>
        </w:rPr>
        <w:t>», требований профессионального стандарта педагога в соответствии с особыми образовательными потребностями инвалидов и лиц с ограниченными возможностями здоровья.</w:t>
      </w:r>
    </w:p>
    <w:p w:rsidR="003C4A53" w:rsidRPr="00562EB7" w:rsidRDefault="003C4A53" w:rsidP="003C4A53">
      <w:pPr>
        <w:pStyle w:val="Style13"/>
        <w:widowControl/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Адаптированная образовательная программа разработана для обучающихся, имеющих документально подтвержденные </w:t>
      </w:r>
      <w:r w:rsidRPr="004F7E03">
        <w:rPr>
          <w:rStyle w:val="FontStyle115"/>
          <w:sz w:val="28"/>
          <w:szCs w:val="28"/>
        </w:rPr>
        <w:t>нарушения слуха, зрения, опорно-двигательного аппарата.</w:t>
      </w:r>
    </w:p>
    <w:p w:rsidR="003C4A53" w:rsidRPr="00B73859" w:rsidRDefault="003C4A53" w:rsidP="003C4A53">
      <w:pPr>
        <w:jc w:val="both"/>
        <w:rPr>
          <w:sz w:val="28"/>
          <w:szCs w:val="28"/>
        </w:rPr>
      </w:pPr>
      <w:r w:rsidRPr="00B73859">
        <w:rPr>
          <w:sz w:val="28"/>
          <w:szCs w:val="28"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3C4A53" w:rsidRPr="002F6558" w:rsidRDefault="003C4A53" w:rsidP="003C4A53">
      <w:pPr>
        <w:rPr>
          <w:b/>
          <w:color w:val="202020"/>
          <w:sz w:val="28"/>
          <w:szCs w:val="28"/>
        </w:rPr>
      </w:pPr>
      <w:r w:rsidRPr="00B73859">
        <w:rPr>
          <w:sz w:val="28"/>
          <w:szCs w:val="28"/>
        </w:rPr>
        <w:t xml:space="preserve">- Закон об образовании в Российской </w:t>
      </w:r>
      <w:r w:rsidRPr="002F6558">
        <w:rPr>
          <w:sz w:val="28"/>
          <w:szCs w:val="28"/>
        </w:rPr>
        <w:t>Федерации</w:t>
      </w:r>
      <w:r w:rsidRPr="002F6558">
        <w:rPr>
          <w:b/>
          <w:sz w:val="28"/>
          <w:szCs w:val="28"/>
        </w:rPr>
        <w:t xml:space="preserve"> </w:t>
      </w:r>
      <w:r w:rsidRPr="002F6558">
        <w:rPr>
          <w:rStyle w:val="ab"/>
          <w:b w:val="0"/>
          <w:color w:val="202020"/>
          <w:sz w:val="28"/>
          <w:szCs w:val="28"/>
        </w:rPr>
        <w:t xml:space="preserve">N 273-ФЗ (от 29 декабря 2012 года с изменениями  </w:t>
      </w:r>
      <w:r w:rsidR="002F6558">
        <w:rPr>
          <w:rStyle w:val="ab"/>
          <w:b w:val="0"/>
          <w:color w:val="202020"/>
          <w:sz w:val="28"/>
          <w:szCs w:val="28"/>
        </w:rPr>
        <w:t xml:space="preserve">на </w:t>
      </w:r>
      <w:r w:rsidRPr="002F6558">
        <w:rPr>
          <w:sz w:val="28"/>
          <w:szCs w:val="28"/>
        </w:rPr>
        <w:t>201</w:t>
      </w:r>
      <w:r w:rsidR="002F6558" w:rsidRPr="002F6558">
        <w:rPr>
          <w:sz w:val="28"/>
          <w:szCs w:val="28"/>
        </w:rPr>
        <w:t>8</w:t>
      </w:r>
      <w:r w:rsidRPr="002F6558">
        <w:rPr>
          <w:sz w:val="28"/>
          <w:szCs w:val="28"/>
        </w:rPr>
        <w:t xml:space="preserve"> г.)</w:t>
      </w:r>
    </w:p>
    <w:p w:rsidR="003C4A53" w:rsidRPr="00562EB7" w:rsidRDefault="003C4A53" w:rsidP="003C4A53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Федеральный закон от 24 ноября 1995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181 -ФЗ «О социальной защите инвалидов в Российской Федерации»;</w:t>
      </w:r>
    </w:p>
    <w:p w:rsidR="003C4A53" w:rsidRPr="00562EB7" w:rsidRDefault="003C4A53" w:rsidP="003C4A53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Государственная программа Российской Федерации «Доступная среда» на 2011-2015 годы, утверждённая постановлением Правительства Российской Федерации от 17 марта 2011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175;</w:t>
      </w:r>
    </w:p>
    <w:p w:rsidR="003C4A53" w:rsidRPr="006B7378" w:rsidRDefault="003C4A53" w:rsidP="003C4A53">
      <w:pPr>
        <w:pStyle w:val="Style21"/>
        <w:widowControl/>
        <w:numPr>
          <w:ilvl w:val="0"/>
          <w:numId w:val="4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Государственная программа Российской Федерации «Развитие образования 2013 </w:t>
      </w:r>
      <w:r>
        <w:rPr>
          <w:rStyle w:val="FontStyle115"/>
          <w:sz w:val="28"/>
          <w:szCs w:val="28"/>
        </w:rPr>
        <w:t>- 2020 годы</w:t>
      </w:r>
      <w:r w:rsidRPr="00562EB7">
        <w:rPr>
          <w:rStyle w:val="FontStyle115"/>
          <w:sz w:val="28"/>
          <w:szCs w:val="28"/>
        </w:rPr>
        <w:t xml:space="preserve">, утверждённая распоряжением Правительства Российской Федерации от 15 мая 2013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792-р;</w:t>
      </w:r>
    </w:p>
    <w:p w:rsidR="003C4A53" w:rsidRPr="004318CC" w:rsidRDefault="003C4A53" w:rsidP="003C4A53">
      <w:pPr>
        <w:jc w:val="both"/>
        <w:textAlignment w:val="baseline"/>
        <w:rPr>
          <w:rStyle w:val="FontStyle115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4318CC">
        <w:rPr>
          <w:bCs/>
          <w:color w:val="000000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(</w:t>
      </w:r>
      <w:r>
        <w:rPr>
          <w:color w:val="000000"/>
          <w:sz w:val="28"/>
          <w:szCs w:val="28"/>
        </w:rPr>
        <w:t>утверждено</w:t>
      </w:r>
      <w:r w:rsidRPr="004318CC">
        <w:rPr>
          <w:color w:val="000000"/>
          <w:sz w:val="28"/>
          <w:szCs w:val="28"/>
        </w:rPr>
        <w:br/>
        <w:t>20 апреля 2015 г. № 06-830вн</w:t>
      </w:r>
      <w:r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</w:t>
      </w:r>
      <w:r w:rsidRPr="004318CC">
        <w:rPr>
          <w:bCs/>
          <w:color w:val="000000"/>
          <w:sz w:val="28"/>
          <w:szCs w:val="28"/>
        </w:rPr>
        <w:t>исьмо Министерства образован</w:t>
      </w:r>
      <w:r>
        <w:rPr>
          <w:bCs/>
          <w:color w:val="000000"/>
          <w:sz w:val="28"/>
          <w:szCs w:val="28"/>
        </w:rPr>
        <w:t xml:space="preserve">ия и науки Российской Федерации </w:t>
      </w:r>
      <w:r w:rsidRPr="004318CC">
        <w:rPr>
          <w:bCs/>
          <w:color w:val="000000"/>
          <w:sz w:val="28"/>
          <w:szCs w:val="28"/>
        </w:rPr>
        <w:t>от 22 апреля 2015 г. № 06-443</w:t>
      </w:r>
      <w:r>
        <w:rPr>
          <w:bCs/>
          <w:color w:val="000000"/>
          <w:sz w:val="28"/>
          <w:szCs w:val="28"/>
        </w:rPr>
        <w:t>)</w:t>
      </w:r>
      <w:r w:rsidRPr="004318CC">
        <w:rPr>
          <w:bCs/>
          <w:color w:val="000000"/>
          <w:sz w:val="28"/>
          <w:szCs w:val="28"/>
        </w:rPr>
        <w:t xml:space="preserve"> </w:t>
      </w:r>
    </w:p>
    <w:p w:rsidR="003C4A53" w:rsidRPr="00B73859" w:rsidRDefault="003C4A53" w:rsidP="003C4A53">
      <w:pPr>
        <w:pStyle w:val="1"/>
        <w:ind w:firstLine="0"/>
        <w:jc w:val="both"/>
        <w:rPr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B73859">
        <w:rPr>
          <w:sz w:val="28"/>
          <w:szCs w:val="28"/>
        </w:rPr>
        <w:t>ФГОС СПО  по специальности 44.02.02 Преподавание в начальных классах (</w:t>
      </w:r>
      <w:r w:rsidRPr="00B73859">
        <w:rPr>
          <w:rFonts w:eastAsiaTheme="minorEastAsia"/>
          <w:sz w:val="28"/>
          <w:szCs w:val="28"/>
        </w:rPr>
        <w:t xml:space="preserve">приказ Министерства образования и науки РФ от 27 октября 2014 г. N 1353 </w:t>
      </w:r>
      <w:r w:rsidRPr="00B73859">
        <w:rPr>
          <w:sz w:val="28"/>
          <w:szCs w:val="28"/>
        </w:rPr>
        <w:t>с изменениями и дополнениями от 25 марта 2015 г.)</w:t>
      </w:r>
    </w:p>
    <w:p w:rsidR="003C4A53" w:rsidRDefault="003C4A53" w:rsidP="003C4A53">
      <w:pPr>
        <w:pStyle w:val="Style21"/>
        <w:widowControl/>
        <w:tabs>
          <w:tab w:val="left" w:pos="456"/>
        </w:tabs>
        <w:spacing w:line="240" w:lineRule="auto"/>
        <w:rPr>
          <w:rStyle w:val="FontStyle115"/>
          <w:color w:val="FF0000"/>
          <w:sz w:val="28"/>
          <w:szCs w:val="28"/>
        </w:rPr>
      </w:pPr>
      <w:r w:rsidRPr="00562EB7">
        <w:rPr>
          <w:rStyle w:val="FontStyle115"/>
          <w:sz w:val="28"/>
          <w:szCs w:val="28"/>
        </w:rPr>
        <w:t>-</w:t>
      </w:r>
      <w:r w:rsidRPr="00562EB7">
        <w:rPr>
          <w:rStyle w:val="FontStyle115"/>
          <w:sz w:val="28"/>
          <w:szCs w:val="28"/>
        </w:rPr>
        <w:tab/>
        <w:t xml:space="preserve">Порядок приёма граждан на обучение по образовательным программам среднего профессионального образования, </w:t>
      </w:r>
      <w:r w:rsidRPr="004F0735">
        <w:rPr>
          <w:rStyle w:val="FontStyle115"/>
          <w:sz w:val="28"/>
          <w:szCs w:val="28"/>
        </w:rPr>
        <w:t xml:space="preserve">утверждённый приказом Министерства образования и науки Российской Федерации от 23 января 2014 </w:t>
      </w:r>
      <w:r w:rsidRPr="004F0735">
        <w:rPr>
          <w:rStyle w:val="FontStyle115"/>
          <w:spacing w:val="-20"/>
          <w:sz w:val="28"/>
          <w:szCs w:val="28"/>
        </w:rPr>
        <w:t xml:space="preserve">г. </w:t>
      </w:r>
      <w:r w:rsidRPr="004F0735">
        <w:rPr>
          <w:rStyle w:val="FontStyle115"/>
          <w:sz w:val="28"/>
          <w:szCs w:val="28"/>
        </w:rPr>
        <w:t>№ 36;</w:t>
      </w:r>
    </w:p>
    <w:p w:rsidR="006A4935" w:rsidRDefault="003C4A53" w:rsidP="006A4935">
      <w:pPr>
        <w:pStyle w:val="Style21"/>
        <w:widowControl/>
        <w:numPr>
          <w:ilvl w:val="0"/>
          <w:numId w:val="5"/>
        </w:numPr>
        <w:tabs>
          <w:tab w:val="left" w:pos="254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Приказ Министерства образования и науки Российской Федерации от 27 апреля 2015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432 «О внесении изменений в Порядок заполнения, учета и выдачи дипломов о среднем профессиональном образовании и их дубликатов, утвержденный приказом Министерства образования и науки Российской Федерации от 25 октября 2013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1186»</w:t>
      </w:r>
    </w:p>
    <w:p w:rsidR="00095B6F" w:rsidRPr="006A4935" w:rsidRDefault="003C4A53" w:rsidP="006A4935">
      <w:pPr>
        <w:pStyle w:val="Style21"/>
        <w:widowControl/>
        <w:tabs>
          <w:tab w:val="left" w:pos="254"/>
        </w:tabs>
        <w:spacing w:line="240" w:lineRule="auto"/>
        <w:rPr>
          <w:sz w:val="28"/>
          <w:szCs w:val="28"/>
        </w:rPr>
      </w:pPr>
      <w:r w:rsidRPr="006A4935">
        <w:rPr>
          <w:sz w:val="28"/>
          <w:szCs w:val="28"/>
        </w:rPr>
        <w:t xml:space="preserve">- </w:t>
      </w:r>
      <w:r w:rsidR="00095B6F" w:rsidRPr="006A4935">
        <w:rPr>
          <w:sz w:val="28"/>
          <w:szCs w:val="28"/>
        </w:rPr>
        <w:t>ФГОС СПО  по специальности 49.02.01 Физическая культура (приказ Министерства образования и науки РФ от 27 октября 2014 г. N 1355  (</w:t>
      </w:r>
      <w:r w:rsidR="00095B6F" w:rsidRPr="006A4935">
        <w:rPr>
          <w:rFonts w:eastAsiaTheme="minorHAnsi"/>
          <w:sz w:val="28"/>
          <w:szCs w:val="28"/>
          <w:lang w:eastAsia="en-US"/>
        </w:rPr>
        <w:t>в ред. Приказа Минобрнауки России от 25.03.2015 N 272)</w:t>
      </w:r>
    </w:p>
    <w:p w:rsidR="003C4A53" w:rsidRPr="00095B6F" w:rsidRDefault="003C4A53" w:rsidP="003C4A53">
      <w:pPr>
        <w:pStyle w:val="1"/>
        <w:ind w:firstLine="0"/>
        <w:jc w:val="both"/>
        <w:rPr>
          <w:sz w:val="28"/>
          <w:szCs w:val="28"/>
        </w:rPr>
      </w:pPr>
      <w:r w:rsidRPr="00095B6F">
        <w:rPr>
          <w:sz w:val="28"/>
          <w:szCs w:val="28"/>
        </w:rPr>
        <w:t xml:space="preserve">- Профессиональный стандарт 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</w:t>
      </w:r>
      <w:r w:rsidRPr="00095B6F">
        <w:rPr>
          <w:sz w:val="28"/>
          <w:szCs w:val="28"/>
        </w:rPr>
        <w:lastRenderedPageBreak/>
        <w:t>Российской Федерации от 18 октября 2013 года N 544н  с изменениями на 5 августа 2016 года).</w:t>
      </w:r>
    </w:p>
    <w:p w:rsidR="003C4A53" w:rsidRPr="001904B1" w:rsidRDefault="003C4A53" w:rsidP="003C4A53">
      <w:pPr>
        <w:jc w:val="both"/>
        <w:textAlignment w:val="baseline"/>
        <w:rPr>
          <w:color w:val="000000"/>
          <w:sz w:val="28"/>
          <w:szCs w:val="28"/>
        </w:rPr>
      </w:pPr>
      <w:r w:rsidRPr="001904B1">
        <w:rPr>
          <w:sz w:val="28"/>
          <w:szCs w:val="28"/>
        </w:rPr>
        <w:t>- Порядок</w:t>
      </w:r>
      <w:r w:rsidRPr="001904B1">
        <w:rPr>
          <w:color w:val="000000"/>
          <w:sz w:val="28"/>
          <w:szCs w:val="28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464;</w:t>
      </w:r>
    </w:p>
    <w:p w:rsidR="003C4A53" w:rsidRDefault="003C4A53" w:rsidP="003C4A53">
      <w:pPr>
        <w:pStyle w:val="1"/>
        <w:ind w:firstLine="0"/>
        <w:jc w:val="both"/>
        <w:rPr>
          <w:sz w:val="28"/>
          <w:szCs w:val="28"/>
        </w:rPr>
      </w:pPr>
      <w:r w:rsidRPr="00876D81"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</w:t>
      </w:r>
      <w:r w:rsidRPr="00876D81">
        <w:rPr>
          <w:sz w:val="28"/>
          <w:szCs w:val="28"/>
        </w:rPr>
        <w:t>о практике обучающихся, осваивающих основные профессиональные образовательные программы среднего профессионального обра</w:t>
      </w:r>
      <w:r>
        <w:rPr>
          <w:sz w:val="28"/>
          <w:szCs w:val="28"/>
        </w:rPr>
        <w:t xml:space="preserve">зования (приказ </w:t>
      </w:r>
      <w:r w:rsidRPr="00876D81">
        <w:rPr>
          <w:sz w:val="28"/>
          <w:szCs w:val="28"/>
        </w:rPr>
        <w:t>Министерства образования и наук</w:t>
      </w:r>
      <w:r>
        <w:rPr>
          <w:sz w:val="28"/>
          <w:szCs w:val="28"/>
        </w:rPr>
        <w:t>и РФ от 18 апреля 2013 г. N 291 с</w:t>
      </w:r>
      <w:r w:rsidRPr="00876D81">
        <w:rPr>
          <w:sz w:val="28"/>
          <w:szCs w:val="28"/>
        </w:rPr>
        <w:t xml:space="preserve"> изменениями и дополнениями от: 18 августа 2016 г</w:t>
      </w:r>
      <w:r>
        <w:rPr>
          <w:sz w:val="28"/>
          <w:szCs w:val="28"/>
        </w:rPr>
        <w:t>)</w:t>
      </w:r>
      <w:r w:rsidRPr="00876D81">
        <w:rPr>
          <w:sz w:val="28"/>
          <w:szCs w:val="28"/>
        </w:rPr>
        <w:t>.</w:t>
      </w:r>
    </w:p>
    <w:p w:rsidR="003C4A53" w:rsidRDefault="003C4A53" w:rsidP="003C4A53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>
        <w:t xml:space="preserve">- </w:t>
      </w:r>
      <w:hyperlink r:id="rId9" w:history="1">
        <w:r>
          <w:rPr>
            <w:spacing w:val="2"/>
            <w:sz w:val="28"/>
            <w:szCs w:val="28"/>
          </w:rPr>
          <w:t>Порядок</w:t>
        </w:r>
        <w:r w:rsidRPr="00374F6F">
          <w:rPr>
            <w:spacing w:val="2"/>
            <w:sz w:val="28"/>
            <w:szCs w:val="28"/>
          </w:rPr>
          <w:t xml:space="preserve"> проведения государственной итоговой аттестации по образовательным программам среднего профессионального образования</w:t>
        </w:r>
      </w:hyperlink>
      <w:r>
        <w:rPr>
          <w:spacing w:val="2"/>
          <w:sz w:val="28"/>
          <w:szCs w:val="28"/>
        </w:rPr>
        <w:t xml:space="preserve"> (приказ Министерства образования и науки РФ </w:t>
      </w:r>
      <w:r w:rsidRPr="00BA218F">
        <w:rPr>
          <w:spacing w:val="2"/>
          <w:sz w:val="28"/>
          <w:szCs w:val="28"/>
        </w:rPr>
        <w:t>от 16 августа 2013 года N 968с изменениями на 31 января 2014 года</w:t>
      </w:r>
      <w:r>
        <w:rPr>
          <w:spacing w:val="2"/>
          <w:sz w:val="28"/>
          <w:szCs w:val="28"/>
        </w:rPr>
        <w:t>, з</w:t>
      </w:r>
      <w:r w:rsidRPr="00BA218F">
        <w:rPr>
          <w:spacing w:val="2"/>
          <w:sz w:val="28"/>
          <w:szCs w:val="28"/>
        </w:rPr>
        <w:t xml:space="preserve">арегистрировано в Министерстве юстиции </w:t>
      </w:r>
      <w:r>
        <w:rPr>
          <w:spacing w:val="2"/>
          <w:sz w:val="28"/>
          <w:szCs w:val="28"/>
        </w:rPr>
        <w:t xml:space="preserve">РФ </w:t>
      </w:r>
      <w:r w:rsidRPr="00BA218F">
        <w:rPr>
          <w:spacing w:val="2"/>
          <w:sz w:val="28"/>
          <w:szCs w:val="28"/>
        </w:rPr>
        <w:t>1 ноября 2013 года, регистрационный N 30306)</w:t>
      </w:r>
      <w:r>
        <w:rPr>
          <w:spacing w:val="2"/>
          <w:sz w:val="28"/>
          <w:szCs w:val="28"/>
        </w:rPr>
        <w:t>.</w:t>
      </w:r>
    </w:p>
    <w:p w:rsidR="003C4A53" w:rsidRPr="00C228E3" w:rsidRDefault="003C4A53" w:rsidP="003C4A53">
      <w:pPr>
        <w:pStyle w:val="1"/>
        <w:ind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Методические рекомендации  по разработке основных профессиональных образовательных программ и дополнительных профессиональных программ  с учётом соответствующих профессиональных стандартов (приказ </w:t>
      </w:r>
      <w:r w:rsidRPr="001479FC">
        <w:rPr>
          <w:rFonts w:eastAsiaTheme="minorEastAsia"/>
          <w:sz w:val="28"/>
          <w:szCs w:val="28"/>
        </w:rPr>
        <w:t xml:space="preserve">Министерства образования и науки </w:t>
      </w:r>
      <w:r>
        <w:rPr>
          <w:rFonts w:eastAsiaTheme="minorEastAsia"/>
          <w:sz w:val="28"/>
          <w:szCs w:val="28"/>
        </w:rPr>
        <w:t>РФ от 22 января 2015 г. N ДЛ-1/05вн</w:t>
      </w:r>
      <w:r>
        <w:rPr>
          <w:sz w:val="28"/>
          <w:szCs w:val="28"/>
        </w:rPr>
        <w:t>).</w:t>
      </w:r>
    </w:p>
    <w:p w:rsidR="003C4A53" w:rsidRPr="004E5FB2" w:rsidRDefault="003C4A53" w:rsidP="003C4A53">
      <w:pPr>
        <w:jc w:val="both"/>
        <w:rPr>
          <w:sz w:val="28"/>
          <w:szCs w:val="28"/>
        </w:rPr>
      </w:pPr>
      <w:r>
        <w:t xml:space="preserve">-  </w:t>
      </w:r>
      <w:r w:rsidRPr="00A57CFF">
        <w:rPr>
          <w:sz w:val="28"/>
          <w:szCs w:val="28"/>
        </w:rPr>
        <w:t>Методические рекомендации по организации выполнения и защиты</w:t>
      </w:r>
      <w:r>
        <w:rPr>
          <w:sz w:val="28"/>
          <w:szCs w:val="28"/>
        </w:rPr>
        <w:t xml:space="preserve"> выпускной квалификационной работы в образовательных организациях, реализующих </w:t>
      </w:r>
      <w:r w:rsidRPr="004E5FB2">
        <w:rPr>
          <w:sz w:val="28"/>
          <w:szCs w:val="28"/>
        </w:rPr>
        <w:t>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 июля 2015 г. № 06-846)</w:t>
      </w:r>
    </w:p>
    <w:p w:rsidR="003C4A53" w:rsidRPr="004E5FB2" w:rsidRDefault="003C4A53" w:rsidP="003C4A53">
      <w:pPr>
        <w:jc w:val="both"/>
        <w:rPr>
          <w:bCs/>
          <w:sz w:val="28"/>
          <w:szCs w:val="28"/>
        </w:rPr>
      </w:pPr>
      <w:r w:rsidRPr="004E5FB2">
        <w:rPr>
          <w:sz w:val="28"/>
          <w:szCs w:val="28"/>
        </w:rPr>
        <w:t xml:space="preserve">- ФГОС </w:t>
      </w:r>
      <w:r w:rsidRPr="002F6558">
        <w:rPr>
          <w:sz w:val="28"/>
          <w:szCs w:val="28"/>
        </w:rPr>
        <w:t>НОО (</w:t>
      </w:r>
      <w:hyperlink r:id="rId10" w:history="1">
        <w:r w:rsidRPr="002F6558">
          <w:rPr>
            <w:rStyle w:val="a7"/>
            <w:bCs/>
            <w:color w:val="auto"/>
            <w:sz w:val="28"/>
            <w:szCs w:val="28"/>
          </w:rPr>
          <w:t xml:space="preserve">приказ Министерства образования и науки РФ от 6 октября 2009 г. N 373 с изменениями и дополнениями от </w:t>
        </w:r>
        <w:r w:rsidRPr="002F6558">
          <w:rPr>
            <w:sz w:val="28"/>
            <w:szCs w:val="28"/>
          </w:rPr>
          <w:t>26 ноября 2010 г., 22 сентября 2011 г., 18 декабря 2012 г., 29 декабря 2014 г., 18 мая, 31 декабря 2015г.</w:t>
        </w:r>
        <w:r w:rsidRPr="002F6558">
          <w:rPr>
            <w:rStyle w:val="a7"/>
            <w:bCs/>
            <w:color w:val="auto"/>
            <w:sz w:val="28"/>
            <w:szCs w:val="28"/>
          </w:rPr>
          <w:t>)</w:t>
        </w:r>
        <w:r w:rsidRPr="002F6558">
          <w:rPr>
            <w:rStyle w:val="a7"/>
            <w:bCs/>
            <w:color w:val="auto"/>
            <w:sz w:val="28"/>
            <w:szCs w:val="28"/>
          </w:rPr>
          <w:br/>
        </w:r>
      </w:hyperlink>
      <w:r w:rsidRPr="004E5FB2">
        <w:rPr>
          <w:sz w:val="28"/>
          <w:szCs w:val="28"/>
        </w:rPr>
        <w:t>- Примерная основная</w:t>
      </w:r>
      <w:r w:rsidRPr="00681FE7">
        <w:rPr>
          <w:sz w:val="28"/>
          <w:szCs w:val="28"/>
        </w:rPr>
        <w:t xml:space="preserve"> образовательная программа  начального общего образования</w:t>
      </w:r>
      <w:r w:rsidRPr="00681FE7">
        <w:rPr>
          <w:bCs/>
          <w:sz w:val="28"/>
          <w:szCs w:val="28"/>
        </w:rPr>
        <w:t xml:space="preserve"> (</w:t>
      </w:r>
      <w:r w:rsidRPr="00681FE7">
        <w:rPr>
          <w:sz w:val="28"/>
          <w:szCs w:val="28"/>
        </w:rPr>
        <w:t>одобрена</w:t>
      </w:r>
      <w:r>
        <w:rPr>
          <w:sz w:val="28"/>
          <w:szCs w:val="28"/>
        </w:rPr>
        <w:t xml:space="preserve"> </w:t>
      </w:r>
      <w:r w:rsidRPr="00681FE7">
        <w:rPr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bCs/>
          <w:sz w:val="28"/>
          <w:szCs w:val="28"/>
        </w:rPr>
        <w:t xml:space="preserve">, </w:t>
      </w:r>
      <w:r w:rsidRPr="00681FE7">
        <w:rPr>
          <w:sz w:val="28"/>
          <w:szCs w:val="28"/>
        </w:rPr>
        <w:t>прот</w:t>
      </w:r>
      <w:r>
        <w:rPr>
          <w:sz w:val="28"/>
          <w:szCs w:val="28"/>
        </w:rPr>
        <w:t>окол от 8 апреля 2015 г. № 1/15,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81FE7">
        <w:rPr>
          <w:sz w:val="28"/>
          <w:szCs w:val="28"/>
        </w:rPr>
        <w:t xml:space="preserve"> редакции протокола № 3/15 от 28.10.2015 фед</w:t>
      </w:r>
      <w:r>
        <w:rPr>
          <w:sz w:val="28"/>
          <w:szCs w:val="28"/>
        </w:rPr>
        <w:t>е</w:t>
      </w:r>
      <w:r w:rsidRPr="00681FE7">
        <w:rPr>
          <w:sz w:val="28"/>
          <w:szCs w:val="28"/>
        </w:rPr>
        <w:t xml:space="preserve">рального </w:t>
      </w:r>
      <w:r>
        <w:rPr>
          <w:sz w:val="28"/>
          <w:szCs w:val="28"/>
        </w:rPr>
        <w:t xml:space="preserve">УМО  </w:t>
      </w:r>
      <w:r w:rsidRPr="00681FE7">
        <w:rPr>
          <w:sz w:val="28"/>
          <w:szCs w:val="28"/>
        </w:rPr>
        <w:t>по общему образованию</w:t>
      </w:r>
      <w:r>
        <w:rPr>
          <w:sz w:val="28"/>
          <w:szCs w:val="28"/>
        </w:rPr>
        <w:t>).</w:t>
      </w:r>
    </w:p>
    <w:p w:rsidR="003C4A53" w:rsidRPr="004F0735" w:rsidRDefault="003C4A53" w:rsidP="003C4A53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4F0735">
        <w:rPr>
          <w:color w:val="000000"/>
          <w:sz w:val="28"/>
          <w:szCs w:val="28"/>
        </w:rPr>
        <w:t>Методическую основу разработки адаптированной образовательной программы составляют:</w:t>
      </w:r>
    </w:p>
    <w:p w:rsidR="003C4A53" w:rsidRPr="004F0735" w:rsidRDefault="003C4A53" w:rsidP="003C4A53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4F0735">
        <w:rPr>
          <w:color w:val="000000"/>
          <w:sz w:val="28"/>
          <w:szCs w:val="28"/>
        </w:rPr>
        <w:t>- 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№ 06-281)</w:t>
      </w:r>
    </w:p>
    <w:p w:rsidR="001479FC" w:rsidRDefault="003C4A53" w:rsidP="00095B6F">
      <w:pPr>
        <w:jc w:val="both"/>
        <w:textAlignment w:val="baseline"/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методические рекомендации </w:t>
      </w:r>
      <w:r w:rsidRPr="004F0735">
        <w:rPr>
          <w:bCs/>
          <w:color w:val="000000"/>
          <w:sz w:val="28"/>
          <w:szCs w:val="28"/>
        </w:rPr>
        <w:t>по разрабо</w:t>
      </w:r>
      <w:r>
        <w:rPr>
          <w:bCs/>
          <w:color w:val="000000"/>
          <w:sz w:val="28"/>
          <w:szCs w:val="28"/>
        </w:rPr>
        <w:t xml:space="preserve">тке и реализации адаптированных образовательных </w:t>
      </w:r>
      <w:r w:rsidRPr="004F0735">
        <w:rPr>
          <w:bCs/>
          <w:color w:val="000000"/>
          <w:sz w:val="28"/>
          <w:szCs w:val="28"/>
        </w:rPr>
        <w:t>программ среднего профессионального образования (Письмо Министерства образования и науки Российской Федерации</w:t>
      </w:r>
      <w:r w:rsidRPr="004F0735">
        <w:rPr>
          <w:bCs/>
          <w:color w:val="000000"/>
          <w:sz w:val="28"/>
          <w:szCs w:val="28"/>
        </w:rPr>
        <w:br/>
        <w:t>от</w:t>
      </w:r>
      <w:r>
        <w:rPr>
          <w:bCs/>
          <w:color w:val="000000"/>
          <w:sz w:val="28"/>
          <w:szCs w:val="28"/>
        </w:rPr>
        <w:t xml:space="preserve"> </w:t>
      </w:r>
      <w:r w:rsidRPr="004F0735">
        <w:rPr>
          <w:bCs/>
          <w:color w:val="000000"/>
          <w:sz w:val="28"/>
          <w:szCs w:val="28"/>
        </w:rPr>
        <w:t xml:space="preserve"> 22 апреля 2015 г. № 06-443</w:t>
      </w:r>
      <w:r>
        <w:rPr>
          <w:bCs/>
          <w:color w:val="000000"/>
          <w:sz w:val="28"/>
          <w:szCs w:val="28"/>
        </w:rPr>
        <w:t>)</w:t>
      </w:r>
    </w:p>
    <w:p w:rsidR="006A4935" w:rsidRDefault="00095B6F" w:rsidP="00095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5B6F" w:rsidRDefault="00095B6F" w:rsidP="00095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79FC">
        <w:rPr>
          <w:sz w:val="28"/>
          <w:szCs w:val="28"/>
        </w:rPr>
        <w:t xml:space="preserve">1.2. Нормативный срок освоения </w:t>
      </w:r>
      <w:r>
        <w:rPr>
          <w:sz w:val="28"/>
          <w:szCs w:val="28"/>
        </w:rPr>
        <w:t xml:space="preserve">адаптированной образовательной </w:t>
      </w:r>
      <w:r w:rsidRPr="001479FC">
        <w:rPr>
          <w:sz w:val="28"/>
          <w:szCs w:val="28"/>
        </w:rPr>
        <w:t>программы</w:t>
      </w:r>
    </w:p>
    <w:p w:rsidR="00095B6F" w:rsidRPr="004F0735" w:rsidRDefault="00095B6F" w:rsidP="00095B6F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4F0735">
        <w:rPr>
          <w:color w:val="000000"/>
          <w:sz w:val="28"/>
          <w:szCs w:val="28"/>
        </w:rPr>
        <w:t>Нормативный срок освоения программ определяется в соответствии с ФГОС С</w:t>
      </w:r>
      <w:r>
        <w:rPr>
          <w:color w:val="000000"/>
          <w:sz w:val="28"/>
          <w:szCs w:val="28"/>
        </w:rPr>
        <w:t xml:space="preserve">ПО по соответствующей </w:t>
      </w:r>
      <w:r w:rsidRPr="004F0735">
        <w:rPr>
          <w:color w:val="000000"/>
          <w:sz w:val="28"/>
          <w:szCs w:val="28"/>
        </w:rPr>
        <w:t xml:space="preserve">специальности. Срок освоения адаптированной образовательной программы в соответствии с ФГОС по профессиям СПО при </w:t>
      </w:r>
      <w:r w:rsidRPr="004F0735">
        <w:rPr>
          <w:color w:val="000000"/>
          <w:sz w:val="28"/>
          <w:szCs w:val="28"/>
        </w:rPr>
        <w:lastRenderedPageBreak/>
        <w:t>необходимости увеличивается не более чем на 6 месяцев, по специальностям СПО - не более чем на 10 месяцев.</w:t>
      </w:r>
    </w:p>
    <w:p w:rsidR="00095B6F" w:rsidRDefault="00095B6F" w:rsidP="00095B6F"/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2841"/>
        <w:gridCol w:w="3601"/>
      </w:tblGrid>
      <w:tr w:rsidR="00095B6F" w:rsidRPr="00030A8F" w:rsidTr="00611746">
        <w:trPr>
          <w:trHeight w:val="9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необходимый для приема</w:t>
            </w:r>
          </w:p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ППССЗ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 ППССЗ углубленной подготовки в очной форме обучения</w:t>
            </w:r>
          </w:p>
        </w:tc>
      </w:tr>
      <w:tr w:rsidR="00095B6F" w:rsidRPr="00030A8F" w:rsidTr="00611746">
        <w:trPr>
          <w:trHeight w:val="3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095B6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095B6F" w:rsidRPr="00030A8F" w:rsidTr="00611746">
        <w:trPr>
          <w:trHeight w:val="3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B6F" w:rsidRPr="00030A8F" w:rsidRDefault="00095B6F" w:rsidP="00611746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6F" w:rsidRPr="00030A8F" w:rsidRDefault="00095B6F" w:rsidP="0061174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095B6F" w:rsidRPr="00562EB7" w:rsidRDefault="00095B6F" w:rsidP="00095B6F">
      <w:pPr>
        <w:pStyle w:val="Style7"/>
        <w:widowControl/>
        <w:spacing w:line="240" w:lineRule="auto"/>
        <w:jc w:val="both"/>
        <w:rPr>
          <w:sz w:val="28"/>
          <w:szCs w:val="28"/>
        </w:rPr>
      </w:pPr>
    </w:p>
    <w:p w:rsidR="00095B6F" w:rsidRPr="00CE4EC4" w:rsidRDefault="00095B6F" w:rsidP="00095B6F">
      <w:pPr>
        <w:pStyle w:val="Style7"/>
        <w:widowControl/>
        <w:numPr>
          <w:ilvl w:val="1"/>
          <w:numId w:val="6"/>
        </w:numPr>
        <w:spacing w:line="240" w:lineRule="auto"/>
        <w:jc w:val="both"/>
        <w:rPr>
          <w:rStyle w:val="FontStyle114"/>
          <w:b w:val="0"/>
          <w:sz w:val="28"/>
          <w:szCs w:val="28"/>
        </w:rPr>
      </w:pPr>
      <w:r w:rsidRPr="00CE4EC4">
        <w:rPr>
          <w:rStyle w:val="FontStyle114"/>
          <w:sz w:val="28"/>
          <w:szCs w:val="28"/>
        </w:rPr>
        <w:t xml:space="preserve">Требования к </w:t>
      </w:r>
      <w:r>
        <w:rPr>
          <w:rStyle w:val="FontStyle114"/>
          <w:sz w:val="28"/>
          <w:szCs w:val="28"/>
        </w:rPr>
        <w:t>поступающему</w:t>
      </w:r>
      <w:r w:rsidRPr="00CE4EC4">
        <w:rPr>
          <w:rStyle w:val="FontStyle114"/>
          <w:sz w:val="28"/>
          <w:szCs w:val="28"/>
        </w:rPr>
        <w:t>:</w:t>
      </w:r>
    </w:p>
    <w:p w:rsidR="00095B6F" w:rsidRPr="00562EB7" w:rsidRDefault="00095B6F" w:rsidP="00095B6F">
      <w:pPr>
        <w:pStyle w:val="Style13"/>
        <w:widowControl/>
        <w:spacing w:line="240" w:lineRule="auto"/>
        <w:ind w:firstLine="706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здоровья.</w:t>
      </w:r>
    </w:p>
    <w:p w:rsidR="00095B6F" w:rsidRPr="00562EB7" w:rsidRDefault="00095B6F" w:rsidP="00095B6F">
      <w:pPr>
        <w:pStyle w:val="Style13"/>
        <w:widowControl/>
        <w:ind w:firstLine="701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Возможен перевод обучающегося инвалида или обучающегося с ограниченными возможностями здоровья на адаптированную образовательную программу в процессе обучения.</w:t>
      </w:r>
    </w:p>
    <w:p w:rsidR="00095B6F" w:rsidRPr="00562EB7" w:rsidRDefault="00095B6F" w:rsidP="00095B6F">
      <w:pPr>
        <w:pStyle w:val="Style13"/>
        <w:widowControl/>
        <w:ind w:firstLine="706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Инвалид при поступлении на обучение по </w:t>
      </w:r>
      <w:r w:rsidRPr="00562EB7">
        <w:rPr>
          <w:rStyle w:val="FontStyle115"/>
          <w:sz w:val="28"/>
          <w:szCs w:val="28"/>
        </w:rPr>
        <w:t>адаптированн</w:t>
      </w:r>
      <w:r>
        <w:rPr>
          <w:rStyle w:val="FontStyle115"/>
          <w:sz w:val="28"/>
          <w:szCs w:val="28"/>
        </w:rPr>
        <w:t xml:space="preserve">ой </w:t>
      </w:r>
      <w:r w:rsidRPr="00562EB7">
        <w:rPr>
          <w:rStyle w:val="FontStyle115"/>
          <w:sz w:val="28"/>
          <w:szCs w:val="28"/>
        </w:rPr>
        <w:t>образовательн</w:t>
      </w:r>
      <w:r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программ</w:t>
      </w:r>
      <w:r>
        <w:rPr>
          <w:rStyle w:val="FontStyle115"/>
          <w:sz w:val="28"/>
          <w:szCs w:val="28"/>
        </w:rPr>
        <w:t>е</w:t>
      </w:r>
      <w:r w:rsidRPr="00562EB7">
        <w:rPr>
          <w:rStyle w:val="FontStyle115"/>
          <w:sz w:val="28"/>
          <w:szCs w:val="28"/>
        </w:rPr>
        <w:t xml:space="preserve"> должен предъявить индивидуальную программу реабилит</w:t>
      </w:r>
      <w:r>
        <w:rPr>
          <w:rStyle w:val="FontStyle115"/>
          <w:sz w:val="28"/>
          <w:szCs w:val="28"/>
        </w:rPr>
        <w:t>ации инвалида</w:t>
      </w:r>
      <w:r w:rsidRPr="00562EB7">
        <w:rPr>
          <w:rStyle w:val="FontStyle115"/>
          <w:sz w:val="28"/>
          <w:szCs w:val="28"/>
        </w:rPr>
        <w:t xml:space="preserve"> </w:t>
      </w:r>
      <w:r w:rsidRPr="00CE4EC4">
        <w:rPr>
          <w:rStyle w:val="FontStyle115"/>
          <w:sz w:val="28"/>
          <w:szCs w:val="28"/>
        </w:rPr>
        <w:t>с рекомендацией об обучении по данной специальности, содержащую информацию о необходимых специальных условиях обучения, а также сведения относительно рекоменд</w:t>
      </w:r>
      <w:r w:rsidRPr="00562EB7">
        <w:rPr>
          <w:rStyle w:val="FontStyle115"/>
          <w:sz w:val="28"/>
          <w:szCs w:val="28"/>
        </w:rPr>
        <w:t>ованных условий и видов труда.</w:t>
      </w:r>
    </w:p>
    <w:p w:rsidR="00095B6F" w:rsidRDefault="00095B6F" w:rsidP="00095B6F">
      <w:pPr>
        <w:pStyle w:val="Style13"/>
        <w:widowControl/>
        <w:ind w:firstLine="701"/>
        <w:rPr>
          <w:rStyle w:val="FontStyle115"/>
          <w:sz w:val="28"/>
          <w:szCs w:val="28"/>
          <w:u w:val="single"/>
        </w:rPr>
      </w:pPr>
      <w:r w:rsidRPr="00562EB7">
        <w:rPr>
          <w:rStyle w:val="FontStyle115"/>
          <w:sz w:val="28"/>
          <w:szCs w:val="28"/>
        </w:rPr>
        <w:t xml:space="preserve">Лицо с ограниченными возможностями здоровья при поступлении на </w:t>
      </w:r>
      <w:r>
        <w:rPr>
          <w:rStyle w:val="FontStyle115"/>
          <w:sz w:val="28"/>
          <w:szCs w:val="28"/>
        </w:rPr>
        <w:t xml:space="preserve">обучение по </w:t>
      </w:r>
      <w:r w:rsidRPr="00562EB7">
        <w:rPr>
          <w:rStyle w:val="FontStyle115"/>
          <w:sz w:val="28"/>
          <w:szCs w:val="28"/>
        </w:rPr>
        <w:t>адаптированн</w:t>
      </w:r>
      <w:r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образовательн</w:t>
      </w:r>
      <w:r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программ</w:t>
      </w:r>
      <w:r>
        <w:rPr>
          <w:rStyle w:val="FontStyle115"/>
          <w:sz w:val="28"/>
          <w:szCs w:val="28"/>
        </w:rPr>
        <w:t>е</w:t>
      </w:r>
      <w:r w:rsidRPr="00562EB7">
        <w:rPr>
          <w:rStyle w:val="FontStyle115"/>
          <w:sz w:val="28"/>
          <w:szCs w:val="28"/>
        </w:rPr>
        <w:t xml:space="preserve"> </w:t>
      </w:r>
      <w:r w:rsidRPr="00193DC2">
        <w:rPr>
          <w:rStyle w:val="FontStyle115"/>
          <w:sz w:val="28"/>
          <w:szCs w:val="28"/>
          <w:u w:val="single"/>
        </w:rPr>
        <w:t>должно предъявить заключение психолого-медико-педагогичекой комиссии с рекомендацией об обучении по данной специальности, содержащее информацию о необходимых специальных условиях обучения.</w:t>
      </w:r>
    </w:p>
    <w:p w:rsidR="00095B6F" w:rsidRDefault="00095B6F" w:rsidP="00095B6F">
      <w:pPr>
        <w:pStyle w:val="Style13"/>
        <w:widowControl/>
        <w:ind w:firstLine="701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>Примечание:</w:t>
      </w:r>
    </w:p>
    <w:p w:rsidR="00095B6F" w:rsidRPr="00D90A1B" w:rsidRDefault="00095B6F" w:rsidP="00095B6F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 w:cs="Arial"/>
          <w:color w:val="000000"/>
          <w:sz w:val="28"/>
          <w:szCs w:val="28"/>
        </w:rPr>
        <w:t xml:space="preserve">* </w:t>
      </w:r>
      <w:r w:rsidRPr="00453F51">
        <w:rPr>
          <w:rFonts w:ascii="inherit" w:hAnsi="inherit" w:cs="Arial"/>
          <w:color w:val="000000"/>
          <w:sz w:val="28"/>
          <w:szCs w:val="28"/>
        </w:rPr>
        <w:t xml:space="preserve">Постановление </w:t>
      </w:r>
      <w:r w:rsidRPr="00453F51">
        <w:rPr>
          <w:color w:val="000000"/>
          <w:sz w:val="28"/>
          <w:szCs w:val="28"/>
        </w:rPr>
        <w:t>Правительства Российской Федерации</w:t>
      </w:r>
      <w:bookmarkStart w:id="3" w:name="100002"/>
      <w:bookmarkEnd w:id="3"/>
      <w:r>
        <w:rPr>
          <w:color w:val="000000"/>
          <w:sz w:val="28"/>
          <w:szCs w:val="28"/>
        </w:rPr>
        <w:t xml:space="preserve"> </w:t>
      </w:r>
      <w:r w:rsidRPr="00453F51">
        <w:rPr>
          <w:rFonts w:ascii="inherit" w:hAnsi="inherit" w:cs="Arial"/>
          <w:color w:val="000000"/>
          <w:sz w:val="28"/>
          <w:szCs w:val="28"/>
        </w:rPr>
        <w:t>от 14 августа 2013 г. N 697</w:t>
      </w:r>
      <w:r>
        <w:rPr>
          <w:rFonts w:ascii="inherit" w:hAnsi="inherit" w:cs="Arial"/>
          <w:color w:val="000000"/>
          <w:sz w:val="28"/>
          <w:szCs w:val="28"/>
        </w:rPr>
        <w:t xml:space="preserve"> </w:t>
      </w:r>
      <w:r>
        <w:rPr>
          <w:rFonts w:ascii="inherit" w:hAnsi="inherit" w:cs="Arial" w:hint="eastAsia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D90A1B">
        <w:rPr>
          <w:color w:val="000000"/>
          <w:sz w:val="28"/>
          <w:szCs w:val="28"/>
        </w:rPr>
        <w:t>б утверждении перечня</w:t>
      </w:r>
      <w:r>
        <w:rPr>
          <w:color w:val="000000"/>
          <w:sz w:val="28"/>
          <w:szCs w:val="28"/>
        </w:rPr>
        <w:t xml:space="preserve"> </w:t>
      </w:r>
      <w:r w:rsidRPr="00D90A1B">
        <w:rPr>
          <w:color w:val="000000"/>
          <w:sz w:val="28"/>
          <w:szCs w:val="28"/>
        </w:rPr>
        <w:t>специальностей и направлений подготовки, при приеме</w:t>
      </w:r>
    </w:p>
    <w:p w:rsidR="00095B6F" w:rsidRPr="00D90A1B" w:rsidRDefault="00095B6F" w:rsidP="00095B6F">
      <w:pPr>
        <w:jc w:val="both"/>
        <w:textAlignment w:val="baseline"/>
        <w:rPr>
          <w:color w:val="000000"/>
          <w:sz w:val="28"/>
          <w:szCs w:val="28"/>
        </w:rPr>
      </w:pPr>
      <w:r w:rsidRPr="00D90A1B">
        <w:rPr>
          <w:color w:val="000000"/>
          <w:sz w:val="28"/>
          <w:szCs w:val="28"/>
        </w:rPr>
        <w:t>на обучение по которым поступающие проходят обязательные</w:t>
      </w:r>
      <w:r>
        <w:rPr>
          <w:color w:val="000000"/>
          <w:sz w:val="28"/>
          <w:szCs w:val="28"/>
        </w:rPr>
        <w:t xml:space="preserve"> </w:t>
      </w:r>
      <w:r w:rsidRPr="00D90A1B">
        <w:rPr>
          <w:color w:val="000000"/>
          <w:sz w:val="28"/>
          <w:szCs w:val="28"/>
        </w:rPr>
        <w:t>предварительные медицинские осмотры (обследования)</w:t>
      </w:r>
      <w:r>
        <w:rPr>
          <w:color w:val="000000"/>
          <w:sz w:val="28"/>
          <w:szCs w:val="28"/>
        </w:rPr>
        <w:t xml:space="preserve"> </w:t>
      </w:r>
      <w:r w:rsidRPr="00D90A1B">
        <w:rPr>
          <w:color w:val="000000"/>
          <w:sz w:val="28"/>
          <w:szCs w:val="28"/>
        </w:rPr>
        <w:t>в порядке, установленном при заключении трудового</w:t>
      </w:r>
      <w:r>
        <w:rPr>
          <w:color w:val="000000"/>
          <w:sz w:val="28"/>
          <w:szCs w:val="28"/>
        </w:rPr>
        <w:t xml:space="preserve"> </w:t>
      </w:r>
      <w:r w:rsidRPr="00D90A1B">
        <w:rPr>
          <w:color w:val="000000"/>
          <w:sz w:val="28"/>
          <w:szCs w:val="28"/>
        </w:rPr>
        <w:t>договора или служебного контракта по соответствующей</w:t>
      </w:r>
      <w:r>
        <w:rPr>
          <w:color w:val="000000"/>
          <w:sz w:val="28"/>
          <w:szCs w:val="28"/>
        </w:rPr>
        <w:t xml:space="preserve"> </w:t>
      </w:r>
      <w:r w:rsidRPr="00D90A1B">
        <w:rPr>
          <w:color w:val="000000"/>
          <w:sz w:val="28"/>
          <w:szCs w:val="28"/>
        </w:rPr>
        <w:t>должности или специальности</w:t>
      </w:r>
      <w:r>
        <w:rPr>
          <w:color w:val="000000"/>
          <w:sz w:val="28"/>
          <w:szCs w:val="28"/>
        </w:rPr>
        <w:t>»</w:t>
      </w:r>
    </w:p>
    <w:p w:rsidR="00095B6F" w:rsidRDefault="00095B6F" w:rsidP="00095B6F">
      <w:pPr>
        <w:pStyle w:val="Style13"/>
        <w:widowControl/>
        <w:spacing w:line="240" w:lineRule="auto"/>
        <w:ind w:firstLine="701"/>
        <w:rPr>
          <w:rStyle w:val="FontStyle115"/>
          <w:sz w:val="28"/>
          <w:szCs w:val="28"/>
        </w:rPr>
      </w:pPr>
      <w:r w:rsidRPr="00453F51">
        <w:rPr>
          <w:rStyle w:val="FontStyle115"/>
          <w:sz w:val="28"/>
          <w:szCs w:val="28"/>
        </w:rPr>
        <w:t xml:space="preserve">Перечень специальностей и </w:t>
      </w:r>
      <w:r>
        <w:rPr>
          <w:rStyle w:val="FontStyle115"/>
          <w:sz w:val="28"/>
          <w:szCs w:val="28"/>
        </w:rPr>
        <w:t>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договора, или служебного контракта по соответствующей должности или специальности</w:t>
      </w:r>
    </w:p>
    <w:p w:rsidR="00095B6F" w:rsidRPr="00453F51" w:rsidRDefault="00095B6F" w:rsidP="00095B6F">
      <w:pPr>
        <w:pStyle w:val="Style13"/>
        <w:widowControl/>
        <w:numPr>
          <w:ilvl w:val="0"/>
          <w:numId w:val="7"/>
        </w:numPr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>Специальности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Код</w:t>
      </w:r>
      <w:r w:rsidRPr="00D90A1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90A1B">
        <w:rPr>
          <w:sz w:val="28"/>
          <w:szCs w:val="28"/>
        </w:rPr>
        <w:t>Наименование</w:t>
      </w:r>
    </w:p>
    <w:p w:rsidR="00095B6F" w:rsidRPr="00D90A1B" w:rsidRDefault="00095B6F" w:rsidP="00095B6F">
      <w:pPr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1. Специальности среднего профессионального образования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  <w:highlight w:val="yellow"/>
        </w:rPr>
      </w:pPr>
      <w:r w:rsidRPr="00D90A1B">
        <w:rPr>
          <w:sz w:val="28"/>
          <w:szCs w:val="28"/>
          <w:highlight w:val="yellow"/>
        </w:rPr>
        <w:t>050000</w:t>
      </w:r>
      <w:r w:rsidRPr="00D90A1B">
        <w:rPr>
          <w:sz w:val="28"/>
          <w:szCs w:val="28"/>
          <w:highlight w:val="yellow"/>
        </w:rPr>
        <w:tab/>
        <w:t>Образование и педагогика</w:t>
      </w:r>
      <w:r>
        <w:rPr>
          <w:sz w:val="28"/>
          <w:szCs w:val="28"/>
          <w:highlight w:val="yellow"/>
        </w:rPr>
        <w:t xml:space="preserve"> 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050130</w:t>
      </w:r>
      <w:r w:rsidRPr="00D90A1B">
        <w:rPr>
          <w:sz w:val="28"/>
          <w:szCs w:val="28"/>
        </w:rPr>
        <w:tab/>
        <w:t>Музыкальное образование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050139</w:t>
      </w:r>
      <w:r w:rsidRPr="00D90A1B">
        <w:rPr>
          <w:sz w:val="28"/>
          <w:szCs w:val="28"/>
        </w:rPr>
        <w:tab/>
        <w:t>Изобразительное искусство и черчение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  <w:highlight w:val="yellow"/>
        </w:rPr>
      </w:pPr>
      <w:r w:rsidRPr="00D90A1B">
        <w:rPr>
          <w:sz w:val="28"/>
          <w:szCs w:val="28"/>
          <w:highlight w:val="yellow"/>
        </w:rPr>
        <w:t>050141</w:t>
      </w:r>
      <w:r w:rsidRPr="00D90A1B">
        <w:rPr>
          <w:sz w:val="28"/>
          <w:szCs w:val="28"/>
          <w:highlight w:val="yellow"/>
        </w:rPr>
        <w:tab/>
        <w:t>Физическая культура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050142</w:t>
      </w:r>
      <w:r w:rsidRPr="00D90A1B">
        <w:rPr>
          <w:sz w:val="28"/>
          <w:szCs w:val="28"/>
        </w:rPr>
        <w:tab/>
        <w:t>Адаптивная физическая культура</w:t>
      </w:r>
    </w:p>
    <w:p w:rsidR="00095B6F" w:rsidRPr="00095B6F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095B6F">
        <w:rPr>
          <w:sz w:val="28"/>
          <w:szCs w:val="28"/>
        </w:rPr>
        <w:t>050144</w:t>
      </w:r>
      <w:r w:rsidRPr="00095B6F">
        <w:rPr>
          <w:sz w:val="28"/>
          <w:szCs w:val="28"/>
        </w:rPr>
        <w:tab/>
        <w:t>Дошкольное образование</w:t>
      </w:r>
    </w:p>
    <w:p w:rsidR="00095B6F" w:rsidRPr="00095B6F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095B6F">
        <w:rPr>
          <w:sz w:val="28"/>
          <w:szCs w:val="28"/>
        </w:rPr>
        <w:lastRenderedPageBreak/>
        <w:t>050146</w:t>
      </w:r>
      <w:r w:rsidRPr="00095B6F">
        <w:rPr>
          <w:sz w:val="28"/>
          <w:szCs w:val="28"/>
        </w:rPr>
        <w:tab/>
        <w:t>Преподавание в начальных классах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050148</w:t>
      </w:r>
      <w:r w:rsidRPr="00D90A1B">
        <w:rPr>
          <w:sz w:val="28"/>
          <w:szCs w:val="28"/>
        </w:rPr>
        <w:tab/>
        <w:t>Педагогика дополнительного образования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050710</w:t>
      </w:r>
      <w:r w:rsidRPr="00D90A1B">
        <w:rPr>
          <w:sz w:val="28"/>
          <w:szCs w:val="28"/>
        </w:rPr>
        <w:tab/>
        <w:t>Специальное дошкольное образование</w:t>
      </w:r>
    </w:p>
    <w:p w:rsidR="00095B6F" w:rsidRPr="00D90A1B" w:rsidRDefault="00095B6F" w:rsidP="00095B6F">
      <w:pPr>
        <w:tabs>
          <w:tab w:val="left" w:pos="722"/>
        </w:tabs>
        <w:textAlignment w:val="baseline"/>
        <w:rPr>
          <w:sz w:val="28"/>
          <w:szCs w:val="28"/>
        </w:rPr>
      </w:pPr>
      <w:r w:rsidRPr="00D90A1B">
        <w:rPr>
          <w:sz w:val="28"/>
          <w:szCs w:val="28"/>
        </w:rPr>
        <w:t>050715</w:t>
      </w:r>
      <w:r w:rsidRPr="00D90A1B">
        <w:rPr>
          <w:sz w:val="28"/>
          <w:szCs w:val="28"/>
        </w:rPr>
        <w:tab/>
        <w:t>Коррекционная педагогика в начальном образовании</w:t>
      </w:r>
    </w:p>
    <w:p w:rsidR="00095B6F" w:rsidRPr="00D90A1B" w:rsidRDefault="00095B6F" w:rsidP="00095B6F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0A1B">
        <w:rPr>
          <w:rFonts w:ascii="Times New Roman" w:hAnsi="Times New Roman" w:cs="Times New Roman"/>
          <w:sz w:val="28"/>
          <w:szCs w:val="28"/>
        </w:rPr>
        <w:t>Приказ Минздравсоцразвития России от 12.04.2</w:t>
      </w:r>
      <w:r>
        <w:rPr>
          <w:rFonts w:ascii="Times New Roman" w:hAnsi="Times New Roman" w:cs="Times New Roman"/>
          <w:sz w:val="28"/>
          <w:szCs w:val="28"/>
        </w:rPr>
        <w:t xml:space="preserve">011 N 302н </w:t>
      </w:r>
      <w:r w:rsidRPr="00D90A1B">
        <w:rPr>
          <w:rFonts w:ascii="Times New Roman" w:hAnsi="Times New Roman" w:cs="Times New Roman"/>
          <w:sz w:val="28"/>
          <w:szCs w:val="28"/>
        </w:rPr>
        <w:t xml:space="preserve">(ред. от 06.02.2018)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</w:t>
      </w:r>
      <w:r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труда" </w:t>
      </w:r>
      <w:r w:rsidRPr="00D90A1B">
        <w:rPr>
          <w:rFonts w:ascii="Times New Roman" w:hAnsi="Times New Roman" w:cs="Times New Roman"/>
          <w:sz w:val="28"/>
          <w:szCs w:val="28"/>
        </w:rPr>
        <w:t>(Зарегистрировано в Минюсте России 21.10.2011 N 22111)</w:t>
      </w:r>
    </w:p>
    <w:p w:rsidR="00095B6F" w:rsidRPr="00D90A1B" w:rsidRDefault="00095B6F" w:rsidP="00095B6F">
      <w:pPr>
        <w:pStyle w:val="ConsPlusTitle"/>
        <w:jc w:val="center"/>
        <w:outlineLvl w:val="1"/>
      </w:pPr>
      <w:r w:rsidRPr="00D90A1B">
        <w:t>IV. МЕДИЦИНСКИЕ ПРОТИВОПОКАЗАНИЯ К ДОПУСКУ К РАБОТАМ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  <w:u w:val="single"/>
        </w:rPr>
      </w:pPr>
      <w:r w:rsidRPr="00D90A1B">
        <w:rPr>
          <w:rFonts w:ascii="Times New Roman" w:hAnsi="Times New Roman"/>
          <w:sz w:val="28"/>
          <w:szCs w:val="28"/>
        </w:rPr>
        <w:t xml:space="preserve">48. Работники (лица, поступающие на работу) </w:t>
      </w:r>
      <w:r w:rsidRPr="00D90A1B">
        <w:rPr>
          <w:rFonts w:ascii="Times New Roman" w:hAnsi="Times New Roman"/>
          <w:sz w:val="28"/>
          <w:szCs w:val="28"/>
          <w:u w:val="single"/>
        </w:rPr>
        <w:t>не допускаются к выполнению</w:t>
      </w:r>
      <w:r w:rsidRPr="00D90A1B">
        <w:rPr>
          <w:rFonts w:ascii="Times New Roman" w:hAnsi="Times New Roman"/>
          <w:sz w:val="28"/>
          <w:szCs w:val="28"/>
        </w:rPr>
        <w:t xml:space="preserve"> работ с вредными и (или) опасными условиями труда, а также </w:t>
      </w:r>
      <w:r w:rsidRPr="00D90A1B">
        <w:rPr>
          <w:rFonts w:ascii="Times New Roman" w:hAnsi="Times New Roman"/>
          <w:sz w:val="28"/>
          <w:szCs w:val="28"/>
          <w:u w:val="single"/>
        </w:rPr>
        <w:t>работ,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когнитивными и мнестико-интеллектуальными нарушениями;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нарколепсия и катаплексия;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&lt;1&gt;;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>--------------------------------</w:t>
      </w:r>
    </w:p>
    <w:p w:rsidR="00095B6F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>&lt;1&gt; 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-------------------------------------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алкоголизм, токсикомания, наркомания;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злокачественные новообразования любой локализации &lt;1&gt;;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>--------------------------------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>&lt;1&gt; После проведенного лечения вопрос решается индивидуально комиссией врачей-специалистов, профпатологом, онкологом.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гипертоническая болезнь III стадии, 3 степени, риск IV;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 болезни сердца и перикарда с недостаточностью кровообращения ФК III, НК 2 и более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ишемическая болезнь сердца: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стенокардия ФК III - IV;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с нарушением проводимости (синоаурикулярная блокада III степени, слабость синусового узла);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постинфарктный кардиосклероз, аневризма сердца;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аневризмы и расслоения любых отделов аорты и артерий;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облитерирующий атеросклероз аорты с облитерацией висцеральных артерий и нарушением функции органов;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лимфангиит и другие нарушения лимфооттока 3 - 4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активные формы туберкулеза любой локализации;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 xml:space="preserve">хронические болезни почек и мочевыводящих путей с явлениями хронической </w:t>
      </w:r>
      <w:r w:rsidRPr="00D90A1B">
        <w:rPr>
          <w:rFonts w:ascii="Times New Roman" w:hAnsi="Times New Roman"/>
          <w:sz w:val="28"/>
          <w:szCs w:val="28"/>
        </w:rPr>
        <w:lastRenderedPageBreak/>
        <w:t>почечной недостаточности 2 - 3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неспецифический язвенный колит и болезнь Крона тяжелого течения;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диффузные заболевания соединительной ткани с нарушением функции органов и систем 3 - 4 степени, системные васкулиты;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 заболевания опорно-двигательного аппарата с нарушениями функции 2 - 3 степени;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 заболевания кожи: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хроническая распространенная, часто рецидивирующая (не менее 4 раз в год) экзема;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псориаз универсальный, распространенный, артропатический, пустулезный, псориатическая эритродермия;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вульгарная пузырчатка;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хронический необратимый распространенный ихтиоз;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хронический прогрессирующий атопический дерматит;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беременность и период лактации &lt;1&gt;;</w:t>
      </w:r>
    </w:p>
    <w:p w:rsidR="00095B6F" w:rsidRPr="00D90A1B" w:rsidRDefault="00095B6F" w:rsidP="00095B6F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90A1B">
        <w:rPr>
          <w:rFonts w:ascii="Times New Roman" w:hAnsi="Times New Roman"/>
          <w:sz w:val="28"/>
          <w:szCs w:val="28"/>
        </w:rPr>
        <w:t>привычное невынашивание и аномалии плода в анамнезе у женщин детородного возраста &lt;1&gt;;</w:t>
      </w:r>
    </w:p>
    <w:p w:rsidR="00095B6F" w:rsidRPr="00D90A1B" w:rsidRDefault="00095B6F" w:rsidP="00095B6F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>--------------------------------</w:t>
      </w:r>
    </w:p>
    <w:p w:rsidR="00095B6F" w:rsidRPr="006A4935" w:rsidRDefault="00095B6F" w:rsidP="00095B6F">
      <w:pPr>
        <w:pStyle w:val="ConsPlusNormal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D90A1B">
        <w:rPr>
          <w:rFonts w:ascii="Times New Roman" w:hAnsi="Times New Roman"/>
          <w:sz w:val="28"/>
          <w:szCs w:val="28"/>
        </w:rPr>
        <w:t xml:space="preserve">&lt;1&gt; Только для лиц, работающих в контакте с вредными и (или) опасными производственными факторами, указанными </w:t>
      </w:r>
      <w:r w:rsidRPr="006A493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w:anchor="Par52" w:tooltip="ПЕРЕЧЕНЬ" w:history="1">
        <w:r w:rsidRPr="006A4935">
          <w:rPr>
            <w:rFonts w:ascii="Times New Roman" w:hAnsi="Times New Roman"/>
            <w:color w:val="000000" w:themeColor="text1"/>
            <w:sz w:val="28"/>
            <w:szCs w:val="28"/>
          </w:rPr>
          <w:t>Перечне</w:t>
        </w:r>
      </w:hyperlink>
      <w:r w:rsidRPr="006A4935">
        <w:rPr>
          <w:rFonts w:ascii="Times New Roman" w:hAnsi="Times New Roman"/>
          <w:color w:val="000000" w:themeColor="text1"/>
          <w:sz w:val="28"/>
          <w:szCs w:val="28"/>
        </w:rPr>
        <w:t xml:space="preserve"> факторов.</w:t>
      </w:r>
    </w:p>
    <w:p w:rsidR="00095B6F" w:rsidRPr="006A4935" w:rsidRDefault="00095B6F" w:rsidP="00095B6F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 w:rsidRPr="006A4935">
        <w:rPr>
          <w:rFonts w:ascii="Times New Roman" w:hAnsi="Times New Roman"/>
          <w:color w:val="000000" w:themeColor="text1"/>
          <w:sz w:val="28"/>
          <w:szCs w:val="28"/>
        </w:rPr>
        <w:t>--------------------------------------</w:t>
      </w:r>
    </w:p>
    <w:p w:rsidR="00095B6F" w:rsidRPr="006A4935" w:rsidRDefault="00095B6F" w:rsidP="00095B6F">
      <w:pPr>
        <w:pStyle w:val="ConsPlusNormal"/>
        <w:rPr>
          <w:rFonts w:ascii="Times New Roman" w:hAnsi="Times New Roman"/>
          <w:color w:val="000000" w:themeColor="text1"/>
          <w:sz w:val="28"/>
          <w:szCs w:val="28"/>
        </w:rPr>
      </w:pPr>
      <w:r w:rsidRPr="006A4935">
        <w:rPr>
          <w:rFonts w:ascii="Times New Roman" w:hAnsi="Times New Roman"/>
          <w:color w:val="000000" w:themeColor="text1"/>
          <w:sz w:val="28"/>
          <w:szCs w:val="28"/>
        </w:rPr>
        <w:t>- глаукома любой стадии при нестабилизированном течении.</w:t>
      </w:r>
    </w:p>
    <w:p w:rsidR="00095B6F" w:rsidRPr="006A4935" w:rsidRDefault="00095B6F" w:rsidP="002F6558">
      <w:pPr>
        <w:pStyle w:val="ConsPlusNormal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6A4935">
        <w:rPr>
          <w:rFonts w:ascii="Times New Roman" w:hAnsi="Times New Roman"/>
          <w:color w:val="000000" w:themeColor="text1"/>
          <w:sz w:val="28"/>
          <w:szCs w:val="28"/>
        </w:rPr>
        <w:t xml:space="preserve">49. Дополнительные медицинские противопоказания указаны в </w:t>
      </w:r>
      <w:hyperlink w:anchor="Par52" w:tooltip="ПЕРЕЧЕНЬ" w:history="1">
        <w:r w:rsidRPr="006A4935">
          <w:rPr>
            <w:rFonts w:ascii="Times New Roman" w:hAnsi="Times New Roman"/>
            <w:color w:val="000000" w:themeColor="text1"/>
            <w:sz w:val="28"/>
            <w:szCs w:val="28"/>
          </w:rPr>
          <w:t>Перечне</w:t>
        </w:r>
      </w:hyperlink>
      <w:r w:rsidRPr="006A4935">
        <w:rPr>
          <w:rFonts w:ascii="Times New Roman" w:hAnsi="Times New Roman"/>
          <w:color w:val="000000" w:themeColor="text1"/>
          <w:sz w:val="28"/>
          <w:szCs w:val="28"/>
        </w:rPr>
        <w:t xml:space="preserve"> факторов и </w:t>
      </w:r>
      <w:hyperlink w:anchor="Par3149" w:tooltip="ПЕРЕЧЕНЬ" w:history="1">
        <w:r w:rsidRPr="006A4935">
          <w:rPr>
            <w:rFonts w:ascii="Times New Roman" w:hAnsi="Times New Roman"/>
            <w:color w:val="000000" w:themeColor="text1"/>
            <w:sz w:val="28"/>
            <w:szCs w:val="28"/>
          </w:rPr>
          <w:t>Перечне</w:t>
        </w:r>
      </w:hyperlink>
      <w:r w:rsidRPr="006A4935">
        <w:rPr>
          <w:rFonts w:ascii="Times New Roman" w:hAnsi="Times New Roman"/>
          <w:color w:val="000000" w:themeColor="text1"/>
          <w:sz w:val="28"/>
          <w:szCs w:val="28"/>
        </w:rPr>
        <w:t xml:space="preserve"> работ.</w:t>
      </w:r>
    </w:p>
    <w:p w:rsidR="00095B6F" w:rsidRDefault="00095B6F" w:rsidP="00095B6F">
      <w:pPr>
        <w:pStyle w:val="Default"/>
        <w:jc w:val="center"/>
        <w:rPr>
          <w:sz w:val="28"/>
          <w:szCs w:val="28"/>
        </w:rPr>
      </w:pPr>
      <w:r w:rsidRPr="006A4935">
        <w:rPr>
          <w:b/>
          <w:bCs/>
          <w:color w:val="000000" w:themeColor="text1"/>
          <w:sz w:val="28"/>
          <w:szCs w:val="28"/>
        </w:rPr>
        <w:t>Перечень дополнительных медицинских противопоказаний</w:t>
      </w:r>
      <w:r>
        <w:rPr>
          <w:b/>
          <w:bCs/>
          <w:sz w:val="28"/>
          <w:szCs w:val="28"/>
        </w:rPr>
        <w:t>*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Заболевания и бактерионосительство: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брюшной тиф, паратифы, сальмонеллез, дизентерия;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гельминтозы;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сифилис в заразном периоде;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лепра;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педикулез;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6) заразные кожные заболевания: чесотка, трихофития, микроспория, парша, актиномикоз с изъязвлениями или свищами на открытых частях тела;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7) заразные и деструктивные формы туберкулеза легких, внелегочный туберкулез с наличием свищей, бактериоурии, туберкулезной волчанки лица и рук;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8) гонорея (все формы) на срок проведения лечения антибиотиками и получения отрицательных результатов первого контроля;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инфекции кожи и подкожной клетчатки -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 </w:t>
      </w:r>
    </w:p>
    <w:p w:rsidR="00095B6F" w:rsidRDefault="00095B6F" w:rsidP="00095B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10) озена</w:t>
      </w:r>
    </w:p>
    <w:p w:rsidR="006A4935" w:rsidRDefault="00095B6F" w:rsidP="006A4935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* - в соответствии с приказом Министерства здравоохранения и социального развития РФ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(с изменениями и дополнениями)»</w:t>
      </w:r>
    </w:p>
    <w:p w:rsidR="005C43AB" w:rsidRDefault="001479FC" w:rsidP="005C43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79FC">
        <w:rPr>
          <w:sz w:val="28"/>
          <w:szCs w:val="28"/>
        </w:rPr>
        <w:t xml:space="preserve">2. </w:t>
      </w:r>
      <w:r w:rsidRPr="005C43AB">
        <w:rPr>
          <w:b/>
          <w:sz w:val="28"/>
          <w:szCs w:val="28"/>
        </w:rPr>
        <w:t xml:space="preserve">Характеристика профессиональной деятельности выпускников </w:t>
      </w:r>
    </w:p>
    <w:p w:rsidR="005C43AB" w:rsidRDefault="001479FC" w:rsidP="005C43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43AB">
        <w:rPr>
          <w:b/>
          <w:sz w:val="28"/>
          <w:szCs w:val="28"/>
        </w:rPr>
        <w:t xml:space="preserve">и требования к результатам освоения </w:t>
      </w:r>
    </w:p>
    <w:p w:rsidR="001479FC" w:rsidRPr="001479FC" w:rsidRDefault="001479FC" w:rsidP="005C43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43AB">
        <w:rPr>
          <w:b/>
          <w:sz w:val="28"/>
          <w:szCs w:val="28"/>
        </w:rPr>
        <w:t>основной профессиональной образовательной программы</w:t>
      </w:r>
    </w:p>
    <w:p w:rsidR="001479FC" w:rsidRDefault="001479FC" w:rsidP="006723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9FC">
        <w:rPr>
          <w:sz w:val="28"/>
          <w:szCs w:val="28"/>
        </w:rPr>
        <w:t xml:space="preserve">2.1. Область и объекты профессиональной деятельности 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B5553">
        <w:rPr>
          <w:rFonts w:eastAsiaTheme="minorHAnsi"/>
          <w:sz w:val="28"/>
          <w:szCs w:val="28"/>
          <w:lang w:eastAsia="en-US"/>
        </w:rPr>
        <w:t>Область профессиональной деятельности выпускников: физическое воспитание детей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B5553">
        <w:rPr>
          <w:rFonts w:eastAsiaTheme="minorHAnsi"/>
          <w:sz w:val="28"/>
          <w:szCs w:val="28"/>
          <w:lang w:eastAsia="en-US"/>
        </w:rPr>
        <w:t>подростков и молодежи в процессе реализации основных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общеобразовательных программ и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физкультурно-спортивной деятельности в общеобразовательных организациях, организациях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дополнительного профессионального образования, отдыха и оздоровления детей.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BB5553">
        <w:rPr>
          <w:rFonts w:eastAsiaTheme="minorHAnsi"/>
          <w:sz w:val="28"/>
          <w:szCs w:val="28"/>
          <w:lang w:eastAsia="en-US"/>
        </w:rPr>
        <w:t>Объектами профессиональной деятельности выпускников являются: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B5553">
        <w:rPr>
          <w:rFonts w:eastAsiaTheme="minorHAnsi"/>
          <w:sz w:val="28"/>
          <w:szCs w:val="28"/>
          <w:lang w:eastAsia="en-US"/>
        </w:rPr>
        <w:t>задачи, содержание, методы, средства, формы организации и процесс физического воспитания детей,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подростков и молодежи;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B5553">
        <w:rPr>
          <w:rFonts w:eastAsiaTheme="minorHAnsi"/>
          <w:sz w:val="28"/>
          <w:szCs w:val="28"/>
          <w:lang w:eastAsia="en-US"/>
        </w:rPr>
        <w:t>задачи, содержание, методы, средства, формы организации и процесс взаимодействия с коллегами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социальными партнерами (организациями образования, культуры, родителями (лицами, их заменяющими)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по вопросам физического воспитания детей, подростков и молодежи;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B5553">
        <w:rPr>
          <w:rFonts w:eastAsiaTheme="minorHAnsi"/>
          <w:sz w:val="28"/>
          <w:szCs w:val="28"/>
          <w:lang w:eastAsia="en-US"/>
        </w:rPr>
        <w:t>документационное обеспечение процесса физического воспитания детей, подростков и молодежи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общеобразовательных организациях, организациях дополнительного профессионального образования,</w:t>
      </w:r>
    </w:p>
    <w:p w:rsidR="00BB5553" w:rsidRDefault="00BB5553" w:rsidP="00BB55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553">
        <w:rPr>
          <w:rFonts w:eastAsiaTheme="minorHAnsi"/>
          <w:sz w:val="28"/>
          <w:szCs w:val="28"/>
          <w:lang w:eastAsia="en-US"/>
        </w:rPr>
        <w:t>отдыха и оздоровления детей.</w:t>
      </w:r>
    </w:p>
    <w:p w:rsidR="001479FC" w:rsidRDefault="001479FC" w:rsidP="00BB55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79FC">
        <w:rPr>
          <w:sz w:val="28"/>
          <w:szCs w:val="28"/>
        </w:rPr>
        <w:t>2.2. Виды профессиональной деятельности и компетенции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B5553"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b/>
          <w:sz w:val="28"/>
          <w:szCs w:val="28"/>
          <w:lang w:eastAsia="en-US"/>
        </w:rPr>
        <w:t>Преподавание физической культуры по основным общеобразовательным программам</w:t>
      </w:r>
      <w:r w:rsidRPr="00BB5553">
        <w:rPr>
          <w:rFonts w:eastAsiaTheme="minorHAnsi"/>
          <w:sz w:val="28"/>
          <w:szCs w:val="28"/>
          <w:lang w:eastAsia="en-US"/>
        </w:rPr>
        <w:t>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1.1. Определять цели и задачи, планировать учебные занятия.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1.2. Проводить учебные занятия по физической культуре.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1.3. Осуществлять педагогический контроль, оценивать процесс и результаты учения.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1.4. Анализировать учебные занятия.</w:t>
      </w:r>
    </w:p>
    <w:p w:rsidR="00BB5553" w:rsidRP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1.5. Вести документацию, обеспечивающую процесс обучения физической культуре.</w:t>
      </w:r>
    </w:p>
    <w:p w:rsidR="00BB5553" w:rsidRDefault="00BB5553" w:rsidP="00BB5553">
      <w:pPr>
        <w:suppressAutoHyphens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B5553"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b/>
          <w:sz w:val="28"/>
          <w:szCs w:val="28"/>
          <w:lang w:eastAsia="en-US"/>
        </w:rPr>
        <w:t>Организация и проведение внеурочной работы и занятий по дополнительным образовательным программам в области физической культуры</w:t>
      </w:r>
    </w:p>
    <w:p w:rsidR="00BB5553" w:rsidRPr="00BB5553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2.1. Определять цели и задачи, планировать внеурочные мероприятия и занятия.</w:t>
      </w:r>
    </w:p>
    <w:p w:rsidR="00BB5553" w:rsidRPr="00BB5553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2.2. Проводить внеурочные мероприятия и занятия.</w:t>
      </w:r>
    </w:p>
    <w:p w:rsidR="00BB5553" w:rsidRPr="00BB5553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lastRenderedPageBreak/>
        <w:t>ПК 2.3. Мотивировать обучающихся, родителей (лиц, их заменяющих) к участию в физкультурно-спортивной деятельности.</w:t>
      </w:r>
    </w:p>
    <w:p w:rsidR="00BB5553" w:rsidRPr="00BB5553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2.4. Осуществлять педагогический контроль, оценивать процесс и результаты деятельности</w:t>
      </w:r>
      <w:r w:rsidR="0044047B">
        <w:rPr>
          <w:rFonts w:eastAsiaTheme="minorHAnsi"/>
          <w:sz w:val="28"/>
          <w:szCs w:val="28"/>
          <w:lang w:eastAsia="en-US"/>
        </w:rPr>
        <w:t xml:space="preserve"> </w:t>
      </w:r>
      <w:r w:rsidRPr="00BB5553">
        <w:rPr>
          <w:rFonts w:eastAsiaTheme="minorHAnsi"/>
          <w:sz w:val="28"/>
          <w:szCs w:val="28"/>
          <w:lang w:eastAsia="en-US"/>
        </w:rPr>
        <w:t>обучающихся.</w:t>
      </w:r>
    </w:p>
    <w:p w:rsidR="00BB5553" w:rsidRPr="00BB5553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B5553">
        <w:rPr>
          <w:rFonts w:eastAsiaTheme="minorHAnsi"/>
          <w:sz w:val="28"/>
          <w:szCs w:val="28"/>
          <w:lang w:eastAsia="en-US"/>
        </w:rPr>
        <w:t>ПК 2.5. Анализировать внеурочные мероприятия и занятия.</w:t>
      </w:r>
    </w:p>
    <w:p w:rsidR="00BB5553" w:rsidRPr="0044047B" w:rsidRDefault="00BB5553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ПК 2.6. Вести документацию, обеспечивающую организацию физкультурно-спортивной деятельности.</w:t>
      </w:r>
    </w:p>
    <w:p w:rsidR="00BB5553" w:rsidRPr="00BB5553" w:rsidRDefault="0044047B" w:rsidP="00E251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B5553" w:rsidRPr="00BB5553">
        <w:rPr>
          <w:rFonts w:eastAsiaTheme="minorHAnsi"/>
          <w:sz w:val="28"/>
          <w:szCs w:val="28"/>
          <w:lang w:eastAsia="en-US"/>
        </w:rPr>
        <w:t xml:space="preserve"> </w:t>
      </w:r>
      <w:r w:rsidR="00BB5553" w:rsidRPr="0044047B">
        <w:rPr>
          <w:rFonts w:eastAsiaTheme="minorHAnsi"/>
          <w:b/>
          <w:sz w:val="28"/>
          <w:szCs w:val="28"/>
          <w:lang w:eastAsia="en-US"/>
        </w:rPr>
        <w:t>Методическое обеспечение процесса физического воспитания</w:t>
      </w:r>
      <w:r w:rsidR="00BB5553" w:rsidRPr="00BB5553">
        <w:rPr>
          <w:rFonts w:eastAsiaTheme="minorHAnsi"/>
          <w:sz w:val="28"/>
          <w:szCs w:val="28"/>
          <w:lang w:eastAsia="en-US"/>
        </w:rPr>
        <w:t>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ПК 3.1. Выбирать учебно-методический комплект, разрабатывать учебно-методические материалы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(рабочие программы, учебно-тематические планы) на основе федерального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образовательного стандарта и примерных основных образовательных программ с учетом типа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образовательной организации, особенностей класса/группы и отдельных обучающихся.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ПК 3.2. Систематизировать и оценивать педагогический опыт и образовательные технологии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области физической культуры на основе изучения профессиональной литературы, самоанализа и анализа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деятельности других педагогов.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ПК 3.3. Оформлять педагогические разработки в виде отчетов, рефератов, выступлений.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ПК 3.4. Участвовать в исследовательской и проектной деятельности в области физического</w:t>
      </w:r>
      <w:r w:rsidR="00D27FB9"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воспитания.</w:t>
      </w:r>
    </w:p>
    <w:p w:rsidR="00B95DB9" w:rsidRPr="00E251BF" w:rsidRDefault="0044047B" w:rsidP="00E25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5DB9">
        <w:rPr>
          <w:sz w:val="28"/>
          <w:szCs w:val="28"/>
        </w:rPr>
        <w:t xml:space="preserve">    </w:t>
      </w:r>
      <w:r w:rsidR="00B95DB9" w:rsidRPr="00E251BF">
        <w:rPr>
          <w:b/>
          <w:sz w:val="28"/>
          <w:szCs w:val="28"/>
        </w:rPr>
        <w:t>Общие компетенции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устойчивый интерес.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определять методы решения профессиональных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задач, оценивать их эффективность и качество.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3. Оценивать риски и принимать решения в нестандартных ситуациях.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4. Осуществлять поиск, анализ и оценку информации, необходимой для постановки и решения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профессиональных задач, профессионального и личностного развития.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для совершенствования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профессиональной деятельности.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6. Работать в коллективе и команде, взаимодействовать с руководством, коллегами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социальными партнерами.</w:t>
      </w:r>
    </w:p>
    <w:p w:rsidR="006A4935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7. Ставить цели, мотивировать деятельность обучающихся, организовывать и контролировать 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работу с принятием на себя ответственности за качество образовательного процесса.</w:t>
      </w:r>
      <w:r w:rsidR="006A4935">
        <w:rPr>
          <w:rFonts w:eastAsiaTheme="minorHAnsi"/>
          <w:sz w:val="28"/>
          <w:szCs w:val="28"/>
          <w:lang w:eastAsia="en-US"/>
        </w:rPr>
        <w:t xml:space="preserve">  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4047B">
        <w:rPr>
          <w:rFonts w:eastAsiaTheme="minorHAnsi"/>
          <w:sz w:val="28"/>
          <w:szCs w:val="28"/>
          <w:lang w:eastAsia="en-US"/>
        </w:rPr>
        <w:t>самообразованием, осознанно планировать повышение квалификации.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9. Осуществлять профессиональную деятельность в условиях обновления ее целей, содержания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4047B">
        <w:rPr>
          <w:rFonts w:eastAsiaTheme="minorHAnsi"/>
          <w:sz w:val="28"/>
          <w:szCs w:val="28"/>
          <w:lang w:eastAsia="en-US"/>
        </w:rPr>
        <w:t>смены технологий.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10. Осуществлять профилактику травматизма, обеспечивать охрану жизни и здоровья детей.</w:t>
      </w:r>
    </w:p>
    <w:p w:rsidR="0044047B" w:rsidRPr="0044047B" w:rsidRDefault="0044047B" w:rsidP="00E251B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047B">
        <w:rPr>
          <w:rFonts w:eastAsiaTheme="minorHAnsi"/>
          <w:sz w:val="28"/>
          <w:szCs w:val="28"/>
          <w:lang w:eastAsia="en-US"/>
        </w:rPr>
        <w:t>ОК 11. Строить профессиональную деятельность с соблюдением регулирующих ее правовых норм.</w:t>
      </w:r>
    </w:p>
    <w:p w:rsidR="00B95DB9" w:rsidRPr="0044047B" w:rsidRDefault="0044047B" w:rsidP="00E25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047B">
        <w:rPr>
          <w:rFonts w:eastAsiaTheme="minorHAnsi"/>
          <w:sz w:val="28"/>
          <w:szCs w:val="28"/>
          <w:lang w:eastAsia="en-US"/>
        </w:rPr>
        <w:t>ОК 12. Владеть базовыми и новыми видами физкультурно-спортивной деятельности.</w:t>
      </w:r>
    </w:p>
    <w:p w:rsidR="00AD1EED" w:rsidRDefault="001479FC" w:rsidP="00E25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047B">
        <w:rPr>
          <w:sz w:val="28"/>
          <w:szCs w:val="28"/>
        </w:rPr>
        <w:lastRenderedPageBreak/>
        <w:t>2.3.</w:t>
      </w:r>
      <w:r w:rsidRPr="001479FC">
        <w:rPr>
          <w:sz w:val="28"/>
          <w:szCs w:val="28"/>
        </w:rPr>
        <w:t xml:space="preserve"> Специальные требования</w:t>
      </w:r>
      <w:r w:rsidR="001661E2">
        <w:rPr>
          <w:sz w:val="28"/>
          <w:szCs w:val="28"/>
        </w:rPr>
        <w:t xml:space="preserve">: </w:t>
      </w:r>
    </w:p>
    <w:p w:rsidR="00AD1EED" w:rsidRPr="007B2F69" w:rsidRDefault="00E251BF" w:rsidP="00E251B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AD1EED" w:rsidRPr="007B2F69">
        <w:rPr>
          <w:bCs/>
          <w:color w:val="000000"/>
          <w:sz w:val="28"/>
          <w:szCs w:val="28"/>
        </w:rPr>
        <w:t xml:space="preserve">В результате </w:t>
      </w:r>
      <w:r w:rsidR="00AD1EED">
        <w:rPr>
          <w:bCs/>
          <w:color w:val="000000"/>
          <w:sz w:val="28"/>
          <w:szCs w:val="28"/>
        </w:rPr>
        <w:t xml:space="preserve">освоения </w:t>
      </w:r>
      <w:r w:rsidR="00AD1EED" w:rsidRPr="007B2F69">
        <w:rPr>
          <w:bCs/>
          <w:color w:val="000000"/>
          <w:sz w:val="28"/>
          <w:szCs w:val="28"/>
        </w:rPr>
        <w:t xml:space="preserve"> студент</w:t>
      </w:r>
      <w:r w:rsidR="00AD1EED">
        <w:rPr>
          <w:bCs/>
          <w:color w:val="000000"/>
          <w:sz w:val="28"/>
          <w:szCs w:val="28"/>
        </w:rPr>
        <w:t>ом профессиональной образовательной программы</w:t>
      </w:r>
      <w:r w:rsidR="00AD1EED" w:rsidRPr="007B2F69">
        <w:rPr>
          <w:bCs/>
          <w:color w:val="000000"/>
          <w:sz w:val="28"/>
          <w:szCs w:val="28"/>
        </w:rPr>
        <w:t xml:space="preserve"> формируется готовность осуществлять обобщённые трудовые функции (ОТФ), трудовые функции (ТФ) и трудовые действия (ТД), предусмотренные </w:t>
      </w:r>
      <w:hyperlink r:id="rId11" w:history="1">
        <w:r w:rsidR="00AD1EED" w:rsidRPr="007B2F69">
          <w:rPr>
            <w:spacing w:val="2"/>
            <w:sz w:val="28"/>
            <w:szCs w:val="28"/>
          </w:rPr>
          <w:t>профессиональным стандартом "Педагог (педагогическая деятельность в сфере дошкольного, начального общего, основного общего, среднего об</w:t>
        </w:r>
        <w:r w:rsidR="00AD1EED">
          <w:rPr>
            <w:spacing w:val="2"/>
            <w:sz w:val="28"/>
            <w:szCs w:val="28"/>
          </w:rPr>
          <w:t>щего образования) (</w:t>
        </w:r>
        <w:r w:rsidR="00AD1EED" w:rsidRPr="007B2F69">
          <w:rPr>
            <w:spacing w:val="2"/>
            <w:sz w:val="28"/>
            <w:szCs w:val="28"/>
          </w:rPr>
          <w:t>учитель)"</w:t>
        </w:r>
      </w:hyperlink>
    </w:p>
    <w:p w:rsidR="00592F5E" w:rsidRDefault="001661E2" w:rsidP="00E25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31C71" w:rsidRDefault="00C31C71" w:rsidP="00E251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* Обобщённые трудовые функции</w:t>
      </w:r>
    </w:p>
    <w:p w:rsidR="00C31C71" w:rsidRDefault="00C31C71" w:rsidP="00147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Общепедагогическая функция. Обучение</w:t>
      </w:r>
      <w:r w:rsidR="00326E21">
        <w:rPr>
          <w:sz w:val="28"/>
          <w:szCs w:val="28"/>
        </w:rPr>
        <w:t xml:space="preserve">. 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719"/>
      </w:tblGrid>
      <w:tr w:rsidR="00326E21" w:rsidRPr="001543DE" w:rsidTr="00704AB7">
        <w:trPr>
          <w:trHeight w:val="200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r w:rsidRPr="001543DE"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326E21" w:rsidRPr="001543DE" w:rsidTr="00704AB7">
        <w:trPr>
          <w:trHeight w:val="299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r w:rsidRPr="001543DE">
              <w:t xml:space="preserve">Формирование мотивации к обучению </w:t>
            </w:r>
          </w:p>
        </w:tc>
      </w:tr>
      <w:tr w:rsidR="00326E21" w:rsidRPr="001543DE" w:rsidTr="00704AB7">
        <w:trPr>
          <w:trHeight w:val="200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r w:rsidRPr="001543DE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326E21" w:rsidRPr="001543DE" w:rsidTr="00704AB7">
        <w:trPr>
          <w:trHeight w:val="212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326E21" w:rsidRPr="001543DE" w:rsidTr="00704AB7">
        <w:trPr>
          <w:trHeight w:val="21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326E21" w:rsidRPr="001543DE" w:rsidTr="00704AB7">
        <w:trPr>
          <w:trHeight w:val="21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</w:tbl>
    <w:p w:rsidR="00704AB7" w:rsidRDefault="00704AB7"/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8719"/>
      </w:tblGrid>
      <w:tr w:rsidR="00326E21" w:rsidRPr="001543DE" w:rsidTr="00704AB7">
        <w:trPr>
          <w:trHeight w:val="212"/>
        </w:trPr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C95C10" w:rsidP="002E7966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326E21" w:rsidRPr="001543DE" w:rsidTr="00704AB7">
        <w:trPr>
          <w:trHeight w:val="212"/>
        </w:trPr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Владеть ИКТ-компетентностями:  </w:t>
            </w:r>
          </w:p>
          <w:p w:rsidR="00326E21" w:rsidRPr="001543DE" w:rsidRDefault="00326E21" w:rsidP="002E7966">
            <w:pPr>
              <w:ind w:left="398"/>
            </w:pPr>
            <w:r w:rsidRPr="001543DE">
              <w:t>общепользовательская ИКТ-компетентность;</w:t>
            </w:r>
          </w:p>
          <w:p w:rsidR="00326E21" w:rsidRPr="001543DE" w:rsidRDefault="00326E21" w:rsidP="002E7966">
            <w:pPr>
              <w:ind w:left="398"/>
            </w:pPr>
            <w:r w:rsidRPr="001543DE">
              <w:t>общепедагогическая ИКТ-компетентность;</w:t>
            </w:r>
          </w:p>
          <w:p w:rsidR="00326E21" w:rsidRPr="001543DE" w:rsidRDefault="00326E21" w:rsidP="002E7966">
            <w:pPr>
              <w:ind w:left="398"/>
            </w:pPr>
            <w:r w:rsidRPr="001543DE"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326E21" w:rsidRPr="001543DE" w:rsidTr="00704AB7">
        <w:trPr>
          <w:trHeight w:val="212"/>
        </w:trPr>
        <w:tc>
          <w:tcPr>
            <w:tcW w:w="822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 w:val="restart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</w:tcPr>
          <w:p w:rsidR="00C95C10" w:rsidRDefault="00C95C10" w:rsidP="002E7966">
            <w:pPr>
              <w:rPr>
                <w:bCs/>
                <w:szCs w:val="20"/>
              </w:rPr>
            </w:pPr>
          </w:p>
          <w:p w:rsidR="00C95C10" w:rsidRDefault="00C95C10" w:rsidP="002E7966">
            <w:pPr>
              <w:rPr>
                <w:bCs/>
                <w:szCs w:val="20"/>
              </w:rPr>
            </w:pPr>
          </w:p>
          <w:p w:rsidR="00C95C10" w:rsidRPr="001543DE" w:rsidRDefault="00C95C10" w:rsidP="002E7966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lastRenderedPageBreak/>
              <w:t xml:space="preserve">Преподаваемый предмет  в пределах требований федеральных государственных </w:t>
            </w:r>
            <w:r w:rsidRPr="001543DE">
              <w:rPr>
                <w:szCs w:val="24"/>
              </w:rPr>
              <w:lastRenderedPageBreak/>
              <w:t>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 w:val="restart"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ind w:left="41"/>
            </w:pPr>
            <w:r w:rsidRPr="001543DE"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C95C10" w:rsidRPr="001543DE" w:rsidDel="00F32801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Del="00F32801" w:rsidRDefault="00C95C10" w:rsidP="002E7966">
            <w:r w:rsidRPr="001543DE">
              <w:t xml:space="preserve">Рабочая программа и методика обучения по данному предмету  </w:t>
            </w:r>
          </w:p>
        </w:tc>
      </w:tr>
      <w:tr w:rsidR="00C95C10" w:rsidRPr="001543DE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C95C10" w:rsidRPr="001543DE" w:rsidDel="00A041E8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Del="00A041E8" w:rsidRDefault="00C95C10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C95C10" w:rsidRPr="001543DE" w:rsidDel="00A041E8" w:rsidTr="00704AB7">
        <w:trPr>
          <w:trHeight w:val="225"/>
        </w:trPr>
        <w:tc>
          <w:tcPr>
            <w:tcW w:w="822" w:type="pct"/>
            <w:vMerge/>
            <w:tcBorders>
              <w:left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Del="00A041E8" w:rsidRDefault="00C95C10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C95C10" w:rsidRPr="001543DE" w:rsidTr="00704AB7">
        <w:trPr>
          <w:trHeight w:val="200"/>
        </w:trPr>
        <w:tc>
          <w:tcPr>
            <w:tcW w:w="822" w:type="pct"/>
            <w:vMerge/>
            <w:tcBorders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C95C10" w:rsidRPr="001543DE" w:rsidDel="002A1D54" w:rsidRDefault="00C95C10" w:rsidP="002E7966">
            <w:pPr>
              <w:rPr>
                <w:bCs/>
                <w:szCs w:val="20"/>
              </w:rPr>
            </w:pP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0" w:rsidRPr="001543DE" w:rsidRDefault="00C95C10" w:rsidP="002E7966">
            <w:pPr>
              <w:pStyle w:val="af3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</w:tbl>
    <w:p w:rsidR="00326E21" w:rsidRDefault="00326E21" w:rsidP="00147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Функция «Воспитательная деятельность»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8705"/>
      </w:tblGrid>
      <w:tr w:rsidR="00326E21" w:rsidRPr="001543DE" w:rsidTr="00704AB7">
        <w:trPr>
          <w:trHeight w:val="20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326E21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326E21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r w:rsidRPr="001543DE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3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C95C10" w:rsidRPr="001543DE" w:rsidTr="00704AB7">
        <w:trPr>
          <w:trHeight w:val="200"/>
        </w:trPr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r w:rsidRPr="001543DE"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 xml:space="preserve">Необходимые </w:t>
            </w:r>
            <w:r w:rsidRPr="001543DE" w:rsidDel="002A1D54">
              <w:rPr>
                <w:bCs/>
                <w:szCs w:val="20"/>
              </w:rPr>
              <w:lastRenderedPageBreak/>
              <w:t>умения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lastRenderedPageBreak/>
              <w:t xml:space="preserve">Строить воспитательную деятельность с учетом культурных различий детей, </w:t>
            </w:r>
            <w:r w:rsidRPr="001543DE">
              <w:lastRenderedPageBreak/>
              <w:t>половозрастных и индивидуальных особенностей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Общаться с детьми, признавать их достоинство, понимая и принимая их</w:t>
            </w:r>
            <w:r>
              <w:t>.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326E21" w:rsidRPr="001543DE" w:rsidTr="00704AB7">
        <w:trPr>
          <w:trHeight w:val="212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10" w:rsidRDefault="00C95C10" w:rsidP="002E7966">
            <w:pPr>
              <w:rPr>
                <w:bCs/>
                <w:szCs w:val="20"/>
              </w:rPr>
            </w:pPr>
          </w:p>
          <w:p w:rsidR="00326E21" w:rsidRPr="001543DE" w:rsidRDefault="00326E21" w:rsidP="002E7966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</w:pPr>
            <w:r w:rsidRPr="001543DE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C95C10" w:rsidP="002E7966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326E21" w:rsidRPr="001543DE" w:rsidTr="00704AB7">
        <w:trPr>
          <w:trHeight w:val="22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326E21" w:rsidRPr="001543DE" w:rsidTr="00704AB7">
        <w:trPr>
          <w:trHeight w:val="191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</w:tbl>
    <w:p w:rsidR="00747137" w:rsidRDefault="00326E21" w:rsidP="001479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Функция «Развивающая деятельность»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8743"/>
      </w:tblGrid>
      <w:tr w:rsidR="00C95C10" w:rsidRPr="001543DE" w:rsidTr="00704AB7">
        <w:trPr>
          <w:trHeight w:val="20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0" w:rsidRDefault="00C95C10" w:rsidP="002E7966">
            <w:pPr>
              <w:rPr>
                <w:szCs w:val="20"/>
              </w:rPr>
            </w:pPr>
          </w:p>
          <w:p w:rsidR="00C95C10" w:rsidRPr="001543DE" w:rsidRDefault="00C95C10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Оказание адресной помощи обучающимся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pStyle w:val="af2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95C10" w:rsidRPr="001543DE" w:rsidTr="00704AB7">
        <w:trPr>
          <w:trHeight w:val="200"/>
        </w:trPr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0" w:rsidRPr="001543DE" w:rsidRDefault="00C95C10" w:rsidP="002E7966">
            <w:pPr>
              <w:rPr>
                <w:szCs w:val="20"/>
              </w:rPr>
            </w:pPr>
            <w:r w:rsidRPr="001543DE">
              <w:rPr>
                <w:szCs w:val="20"/>
              </w:rPr>
              <w:t>Формирование системы регуляции поведения и деятельности обучающихся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  <w:p w:rsidR="00704AB7" w:rsidRPr="001543DE" w:rsidDel="002A1D54" w:rsidRDefault="00704AB7" w:rsidP="007B0D93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 xml:space="preserve">Необходимые </w:t>
            </w:r>
            <w:r>
              <w:rPr>
                <w:bCs/>
                <w:szCs w:val="20"/>
              </w:rPr>
              <w:t>умения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pStyle w:val="af2"/>
              <w:spacing w:line="240" w:lineRule="auto"/>
              <w:ind w:left="0"/>
            </w:pPr>
            <w:r w:rsidRPr="001543DE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04AB7" w:rsidRPr="001543DE" w:rsidTr="007B0D93">
        <w:trPr>
          <w:trHeight w:val="212"/>
        </w:trPr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Del="002A1D54" w:rsidRDefault="00704AB7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Pr="001543DE" w:rsidRDefault="00704AB7" w:rsidP="002E7966">
            <w:pPr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</w:tbl>
    <w:p w:rsidR="00704AB7" w:rsidRDefault="00704AB7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8743"/>
      </w:tblGrid>
      <w:tr w:rsidR="00326E21" w:rsidRPr="001543DE" w:rsidTr="00704AB7">
        <w:trPr>
          <w:trHeight w:val="225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</w:pPr>
            <w:r w:rsidRPr="001543DE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pStyle w:val="af2"/>
              <w:spacing w:line="240" w:lineRule="auto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pPr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326E21" w:rsidRPr="001543DE" w:rsidTr="00704AB7">
        <w:trPr>
          <w:trHeight w:val="225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Del="002A1D54" w:rsidRDefault="00326E21" w:rsidP="002E7966">
            <w:pPr>
              <w:rPr>
                <w:bCs/>
                <w:szCs w:val="20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E21" w:rsidRPr="001543DE" w:rsidRDefault="00326E21" w:rsidP="002E7966"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</w:tbl>
    <w:p w:rsidR="00326E21" w:rsidRDefault="00326E21" w:rsidP="00326E2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26E21">
        <w:rPr>
          <w:sz w:val="28"/>
          <w:szCs w:val="28"/>
        </w:rPr>
        <w:t>Обобщённая трудовая функция «</w:t>
      </w:r>
      <w:r w:rsidRPr="00326E21">
        <w:rPr>
          <w:rFonts w:eastAsia="Calibri"/>
          <w:sz w:val="28"/>
          <w:szCs w:val="28"/>
        </w:rPr>
        <w:t>Педагогическая деятельность по проектированию и реализации основных общеобразовательных программ»</w:t>
      </w:r>
    </w:p>
    <w:p w:rsidR="006A4935" w:rsidRDefault="00D51991" w:rsidP="00D5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09D">
        <w:rPr>
          <w:sz w:val="28"/>
          <w:szCs w:val="28"/>
        </w:rPr>
        <w:t xml:space="preserve">функция </w:t>
      </w:r>
      <w:r>
        <w:rPr>
          <w:sz w:val="28"/>
          <w:szCs w:val="28"/>
        </w:rPr>
        <w:t>«</w:t>
      </w:r>
      <w:r w:rsidRPr="0019009D">
        <w:rPr>
          <w:sz w:val="28"/>
          <w:szCs w:val="28"/>
        </w:rPr>
        <w:t xml:space="preserve">Педагогическая деятельность по реализации программ </w:t>
      </w:r>
      <w:r>
        <w:rPr>
          <w:sz w:val="28"/>
          <w:szCs w:val="28"/>
        </w:rPr>
        <w:t xml:space="preserve">дошкольного </w:t>
      </w:r>
      <w:r w:rsidRPr="0019009D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»</w:t>
      </w: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28"/>
        <w:gridCol w:w="8"/>
      </w:tblGrid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Трудовые действия</w:t>
            </w:r>
          </w:p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E251BF" w:rsidRDefault="00704AB7" w:rsidP="00D87572">
            <w:pPr>
              <w:textAlignment w:val="baseline"/>
            </w:pPr>
            <w:r w:rsidRPr="00E251BF"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12" w:history="1">
              <w:r w:rsidRPr="00E251BF">
                <w:t>федеральным государственным образовательным стандартом дошкольного образования</w:t>
              </w:r>
            </w:hyperlink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E251BF" w:rsidRDefault="00704AB7" w:rsidP="00D87572">
            <w:pPr>
              <w:textAlignment w:val="baseline"/>
            </w:pPr>
            <w:r w:rsidRPr="00E251BF"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</w:t>
            </w:r>
            <w:r w:rsidRPr="00E251BF">
              <w:lastRenderedPageBreak/>
              <w:t>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E251BF" w:rsidRDefault="00704AB7" w:rsidP="00D87572">
            <w:pPr>
              <w:textAlignment w:val="baseline"/>
            </w:pPr>
            <w:r w:rsidRPr="00E251BF"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E251BF" w:rsidRDefault="00704AB7" w:rsidP="00D87572">
            <w:pPr>
              <w:textAlignment w:val="baseline"/>
            </w:pPr>
            <w:r w:rsidRPr="00E251BF">
              <w:t>Организация и проведение педагогического мониторинга освоения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E251BF" w:rsidRDefault="00704AB7" w:rsidP="00D87572">
            <w:pPr>
              <w:textAlignment w:val="baseline"/>
            </w:pPr>
            <w:r w:rsidRPr="00E251BF"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Формирование психологической готовности к школьному обучению</w:t>
            </w:r>
          </w:p>
        </w:tc>
      </w:tr>
      <w:tr w:rsidR="00704AB7" w:rsidRPr="00333421" w:rsidTr="00704AB7">
        <w:trPr>
          <w:gridAfter w:val="1"/>
          <w:wAfter w:w="8" w:type="dxa"/>
        </w:trPr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2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04AB7" w:rsidRPr="00333421" w:rsidTr="00704AB7">
        <w:tc>
          <w:tcPr>
            <w:tcW w:w="212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Необходимые умения</w:t>
            </w:r>
          </w:p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</w:t>
            </w:r>
            <w:r w:rsidRPr="00333421">
              <w:lastRenderedPageBreak/>
              <w:t>уровнях обучения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04AB7" w:rsidRPr="00333421" w:rsidTr="00704AB7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AB7" w:rsidRPr="00333421" w:rsidRDefault="00704AB7" w:rsidP="00D87572">
            <w:pPr>
              <w:textAlignment w:val="baseline"/>
            </w:pPr>
            <w:r w:rsidRPr="00333421"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6A4935" w:rsidRPr="00333421" w:rsidTr="006A4935">
        <w:tc>
          <w:tcPr>
            <w:tcW w:w="212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Необходимые знания</w:t>
            </w:r>
          </w:p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A4935" w:rsidRPr="00333421" w:rsidTr="006A4935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6A4935" w:rsidRPr="00333421" w:rsidTr="006A4935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Общие закономерности развития ребенка в раннем и дошкольном возрасте</w:t>
            </w:r>
          </w:p>
        </w:tc>
      </w:tr>
      <w:tr w:rsidR="006A4935" w:rsidRPr="00333421" w:rsidTr="006A4935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A4935" w:rsidRPr="00333421" w:rsidTr="006A4935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A4935" w:rsidRPr="00333421" w:rsidTr="006A4935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/>
        </w:tc>
        <w:tc>
          <w:tcPr>
            <w:tcW w:w="793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935" w:rsidRPr="00333421" w:rsidRDefault="006A4935" w:rsidP="00D87572">
            <w:pPr>
              <w:textAlignment w:val="baseline"/>
            </w:pPr>
            <w:r w:rsidRPr="00333421">
              <w:t>Современные тенденции развития дошкольного образования</w:t>
            </w:r>
          </w:p>
        </w:tc>
      </w:tr>
    </w:tbl>
    <w:p w:rsidR="00326E21" w:rsidRDefault="0019009D" w:rsidP="00326E21">
      <w:pPr>
        <w:jc w:val="both"/>
        <w:rPr>
          <w:sz w:val="28"/>
          <w:szCs w:val="28"/>
        </w:rPr>
      </w:pPr>
      <w:r>
        <w:t xml:space="preserve">- </w:t>
      </w:r>
      <w:r w:rsidRPr="0019009D">
        <w:rPr>
          <w:sz w:val="28"/>
          <w:szCs w:val="28"/>
        </w:rPr>
        <w:t xml:space="preserve">функция </w:t>
      </w:r>
      <w:r>
        <w:rPr>
          <w:sz w:val="28"/>
          <w:szCs w:val="28"/>
        </w:rPr>
        <w:t>«</w:t>
      </w:r>
      <w:r w:rsidRPr="0019009D">
        <w:rPr>
          <w:sz w:val="28"/>
          <w:szCs w:val="28"/>
        </w:rPr>
        <w:t>Педагогическая деятельность по реализации программ начального общего образования</w:t>
      </w:r>
      <w:r>
        <w:rPr>
          <w:sz w:val="28"/>
          <w:szCs w:val="28"/>
        </w:rPr>
        <w:t>»</w:t>
      </w: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8261"/>
      </w:tblGrid>
      <w:tr w:rsidR="0019009D" w:rsidRPr="001543DE" w:rsidTr="006A4935">
        <w:trPr>
          <w:trHeight w:val="200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35" w:rsidRDefault="0019009D" w:rsidP="002E7966">
            <w:r w:rsidRPr="001543DE">
              <w:t xml:space="preserve">Трудовые </w:t>
            </w:r>
          </w:p>
          <w:p w:rsidR="0019009D" w:rsidRPr="001543DE" w:rsidRDefault="0019009D" w:rsidP="002E7966">
            <w:r w:rsidRPr="001543DE">
              <w:t>действия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19009D" w:rsidRPr="001543DE" w:rsidTr="006A4935">
        <w:trPr>
          <w:trHeight w:val="200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/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</w:tbl>
    <w:p w:rsidR="00704AB7" w:rsidRDefault="00704AB7"/>
    <w:p w:rsidR="007D4407" w:rsidRDefault="007D4407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8261"/>
      </w:tblGrid>
      <w:tr w:rsidR="0019009D" w:rsidRPr="001543DE" w:rsidDel="00D530BA" w:rsidTr="006A4935">
        <w:trPr>
          <w:trHeight w:val="200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B7" w:rsidRDefault="00704AB7" w:rsidP="00704AB7">
            <w:r w:rsidRPr="001543DE">
              <w:t xml:space="preserve">Трудовые </w:t>
            </w:r>
          </w:p>
          <w:p w:rsidR="0019009D" w:rsidRPr="001543DE" w:rsidRDefault="00704AB7" w:rsidP="00704AB7">
            <w:r w:rsidRPr="001543DE">
              <w:t>действия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D530BA" w:rsidRDefault="0019009D" w:rsidP="002E7966">
            <w:r w:rsidRPr="001543DE">
              <w:t>Формирование метапредметных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19009D" w:rsidRPr="001543DE" w:rsidTr="006A4935">
        <w:trPr>
          <w:trHeight w:val="200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/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19009D" w:rsidRPr="001543DE" w:rsidTr="006A4935">
        <w:trPr>
          <w:trHeight w:val="200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/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19009D" w:rsidRPr="001543DE" w:rsidTr="006A4935">
        <w:trPr>
          <w:trHeight w:val="200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/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19009D" w:rsidRPr="001543DE" w:rsidTr="006A4935">
        <w:trPr>
          <w:trHeight w:val="200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/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19009D" w:rsidRPr="001543DE" w:rsidTr="006A4935">
        <w:trPr>
          <w:trHeight w:val="212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35" w:rsidRDefault="0019009D" w:rsidP="002E7966">
            <w:pPr>
              <w:rPr>
                <w:bCs/>
              </w:rPr>
            </w:pPr>
            <w:r w:rsidRPr="001543DE" w:rsidDel="002A1D54">
              <w:rPr>
                <w:bCs/>
              </w:rPr>
              <w:t xml:space="preserve">Необходимые </w:t>
            </w:r>
          </w:p>
          <w:p w:rsidR="0019009D" w:rsidRPr="001543DE" w:rsidDel="002A1D54" w:rsidRDefault="0019009D" w:rsidP="002E7966">
            <w:pPr>
              <w:rPr>
                <w:bCs/>
              </w:rPr>
            </w:pPr>
            <w:r w:rsidRPr="001543DE" w:rsidDel="002A1D54">
              <w:rPr>
                <w:bCs/>
              </w:rPr>
              <w:t>умения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19009D" w:rsidRPr="001543DE" w:rsidTr="006A4935">
        <w:trPr>
          <w:trHeight w:val="21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2A1D54" w:rsidRDefault="0019009D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 xml:space="preserve">Ставить различные виды учебных задач (учебно-познавательных, учебно-практических, учебно-игровых) и организовывать их решение (в </w:t>
            </w:r>
            <w:r w:rsidRPr="001543DE">
              <w:lastRenderedPageBreak/>
              <w:t>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6A4935" w:rsidRPr="001543DE" w:rsidTr="006A4935">
        <w:trPr>
          <w:trHeight w:val="212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5" w:rsidRPr="001543DE" w:rsidDel="002A1D54" w:rsidRDefault="006A4935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35" w:rsidRPr="001543DE" w:rsidRDefault="006A4935" w:rsidP="002E7966">
            <w:r w:rsidRPr="001543DE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19009D" w:rsidRPr="001543DE" w:rsidTr="006A4935">
        <w:trPr>
          <w:trHeight w:val="225"/>
        </w:trPr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9D" w:rsidRPr="001543DE" w:rsidRDefault="0019009D" w:rsidP="002E7966">
            <w:r w:rsidRPr="001543DE" w:rsidDel="002A1D54">
              <w:rPr>
                <w:bCs/>
              </w:rPr>
              <w:t>Необходимые знания</w:t>
            </w: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19009D" w:rsidRPr="001543DE" w:rsidTr="006A4935">
        <w:trPr>
          <w:trHeight w:val="22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2A1D54" w:rsidRDefault="0019009D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19009D" w:rsidRPr="001543DE" w:rsidTr="006A4935">
        <w:trPr>
          <w:trHeight w:val="22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2A1D54" w:rsidRDefault="0019009D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19009D" w:rsidRPr="001543DE" w:rsidTr="006A4935">
        <w:trPr>
          <w:trHeight w:val="22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2A1D54" w:rsidRDefault="0019009D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19009D" w:rsidRPr="001543DE" w:rsidTr="006A4935">
        <w:trPr>
          <w:trHeight w:val="205"/>
        </w:trPr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Del="002A1D54" w:rsidRDefault="0019009D" w:rsidP="002E7966">
            <w:pPr>
              <w:rPr>
                <w:bCs/>
              </w:rPr>
            </w:pPr>
          </w:p>
        </w:tc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9D" w:rsidRPr="001543DE" w:rsidRDefault="0019009D" w:rsidP="002E7966">
            <w:r w:rsidRPr="001543DE"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</w:tbl>
    <w:p w:rsidR="00D51991" w:rsidRDefault="00D51991" w:rsidP="00D51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09D">
        <w:rPr>
          <w:sz w:val="28"/>
          <w:szCs w:val="28"/>
        </w:rPr>
        <w:t xml:space="preserve">функция </w:t>
      </w:r>
      <w:r>
        <w:rPr>
          <w:sz w:val="28"/>
          <w:szCs w:val="28"/>
        </w:rPr>
        <w:t>«</w:t>
      </w:r>
      <w:r w:rsidRPr="0019009D">
        <w:rPr>
          <w:sz w:val="28"/>
          <w:szCs w:val="28"/>
        </w:rPr>
        <w:t xml:space="preserve">Педагогическая деятельность по реализации программ </w:t>
      </w:r>
      <w:r>
        <w:rPr>
          <w:sz w:val="28"/>
          <w:szCs w:val="28"/>
        </w:rPr>
        <w:t xml:space="preserve">основного </w:t>
      </w:r>
      <w:r w:rsidR="0061718E">
        <w:rPr>
          <w:sz w:val="28"/>
          <w:szCs w:val="28"/>
        </w:rPr>
        <w:t xml:space="preserve"> и среднего </w:t>
      </w:r>
      <w:r w:rsidRPr="0019009D"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935"/>
      </w:tblGrid>
      <w:tr w:rsidR="0061718E" w:rsidRPr="00333421" w:rsidTr="00704AB7">
        <w:trPr>
          <w:trHeight w:val="15"/>
        </w:trPr>
        <w:tc>
          <w:tcPr>
            <w:tcW w:w="1985" w:type="dxa"/>
            <w:hideMark/>
          </w:tcPr>
          <w:p w:rsidR="0061718E" w:rsidRPr="00333421" w:rsidRDefault="0061718E" w:rsidP="00D87572"/>
        </w:tc>
        <w:tc>
          <w:tcPr>
            <w:tcW w:w="7935" w:type="dxa"/>
            <w:hideMark/>
          </w:tcPr>
          <w:p w:rsidR="0061718E" w:rsidRPr="00333421" w:rsidRDefault="0061718E" w:rsidP="00D87572"/>
        </w:tc>
      </w:tr>
      <w:tr w:rsidR="0061718E" w:rsidRPr="00333421" w:rsidTr="00704A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Трудовые действия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1718E" w:rsidRPr="00333421" w:rsidTr="00704A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Необходимые умения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Организовать самостоятельную деятельность обучающихся, в том числе исследовательскую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Осуществлять контрольно-оценочную деятельность в образовательном процессе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E251BF" w:rsidRDefault="0061718E" w:rsidP="00D87572">
            <w:pPr>
              <w:textAlignment w:val="baseline"/>
            </w:pPr>
            <w:r w:rsidRPr="00E251BF"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 </w:t>
            </w:r>
            <w:hyperlink r:id="rId13" w:history="1">
              <w:r w:rsidRPr="00E251BF">
                <w:t>федеральных государственных образовательных стандартов основного общего образования</w:t>
              </w:r>
            </w:hyperlink>
            <w:r w:rsidRPr="00E251BF">
              <w:t> и </w:t>
            </w:r>
            <w:hyperlink r:id="rId14" w:history="1">
              <w:r w:rsidRPr="00E251BF">
                <w:t>среднего общего образования</w:t>
              </w:r>
            </w:hyperlink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E251BF" w:rsidRDefault="0061718E" w:rsidP="00D87572">
            <w:pPr>
              <w:textAlignment w:val="baseline"/>
            </w:pPr>
            <w:r w:rsidRPr="00E251BF"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Владеть методами убеждения, аргументации своей позиции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Необходимые знания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Программы и учебники по преподаваемому предмету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Методы и технологии поликультурного, дифференцированного и развивающего обучения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Основы экологии, экономики, социологии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Правила внутреннего распорядка</w:t>
            </w:r>
          </w:p>
        </w:tc>
      </w:tr>
      <w:tr w:rsidR="0061718E" w:rsidRPr="00333421" w:rsidTr="00704AB7"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/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718E" w:rsidRPr="00333421" w:rsidRDefault="0061718E" w:rsidP="00D87572">
            <w:pPr>
              <w:textAlignment w:val="baseline"/>
            </w:pPr>
            <w:r w:rsidRPr="00333421">
              <w:t>Правила по охране труда и требования к безопасности образовательной среды</w:t>
            </w:r>
          </w:p>
        </w:tc>
      </w:tr>
    </w:tbl>
    <w:p w:rsidR="0061718E" w:rsidRDefault="0061718E" w:rsidP="00D51991">
      <w:pPr>
        <w:jc w:val="both"/>
        <w:rPr>
          <w:sz w:val="28"/>
          <w:szCs w:val="28"/>
        </w:rPr>
      </w:pPr>
    </w:p>
    <w:p w:rsidR="005C43AB" w:rsidRDefault="005C43AB" w:rsidP="007C31C5">
      <w:pPr>
        <w:jc w:val="center"/>
        <w:textAlignment w:val="baseline"/>
        <w:outlineLvl w:val="3"/>
        <w:rPr>
          <w:sz w:val="28"/>
          <w:szCs w:val="28"/>
        </w:rPr>
      </w:pPr>
    </w:p>
    <w:p w:rsidR="005C43AB" w:rsidRDefault="005C43AB" w:rsidP="007C31C5">
      <w:pPr>
        <w:jc w:val="center"/>
        <w:textAlignment w:val="baseline"/>
        <w:outlineLvl w:val="3"/>
        <w:rPr>
          <w:sz w:val="28"/>
          <w:szCs w:val="28"/>
        </w:rPr>
      </w:pPr>
    </w:p>
    <w:p w:rsidR="005C43AB" w:rsidRDefault="005C43AB" w:rsidP="007C31C5">
      <w:pPr>
        <w:jc w:val="center"/>
        <w:textAlignment w:val="baseline"/>
        <w:outlineLvl w:val="3"/>
        <w:rPr>
          <w:sz w:val="28"/>
          <w:szCs w:val="28"/>
        </w:rPr>
      </w:pPr>
    </w:p>
    <w:p w:rsidR="005C43AB" w:rsidRDefault="005C43AB" w:rsidP="007C31C5">
      <w:pPr>
        <w:jc w:val="center"/>
        <w:textAlignment w:val="baseline"/>
        <w:outlineLvl w:val="3"/>
        <w:rPr>
          <w:sz w:val="28"/>
          <w:szCs w:val="28"/>
        </w:rPr>
      </w:pPr>
    </w:p>
    <w:p w:rsidR="005C43AB" w:rsidRPr="00991127" w:rsidRDefault="005C43AB" w:rsidP="004775EB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3. </w:t>
      </w:r>
      <w:r w:rsidRPr="00991127">
        <w:rPr>
          <w:b/>
          <w:bCs/>
          <w:sz w:val="28"/>
          <w:szCs w:val="28"/>
        </w:rPr>
        <w:t xml:space="preserve">Документы,  определяющие содержание </w:t>
      </w:r>
      <w:r w:rsidR="004775EB">
        <w:rPr>
          <w:b/>
          <w:bCs/>
          <w:sz w:val="28"/>
          <w:szCs w:val="28"/>
        </w:rPr>
        <w:t xml:space="preserve">   </w:t>
      </w:r>
      <w:r w:rsidR="007D4407">
        <w:rPr>
          <w:b/>
          <w:bCs/>
          <w:sz w:val="28"/>
          <w:szCs w:val="28"/>
        </w:rPr>
        <w:t xml:space="preserve">                                                                   </w:t>
      </w:r>
      <w:r w:rsidRPr="00991127">
        <w:rPr>
          <w:b/>
          <w:bCs/>
          <w:sz w:val="28"/>
          <w:szCs w:val="28"/>
        </w:rPr>
        <w:t>и организацию образовательного процесса</w:t>
      </w:r>
    </w:p>
    <w:p w:rsidR="005C43AB" w:rsidRPr="00991127" w:rsidRDefault="005C43AB" w:rsidP="005C43AB">
      <w:pPr>
        <w:jc w:val="center"/>
        <w:rPr>
          <w:b/>
          <w:bCs/>
          <w:sz w:val="28"/>
          <w:szCs w:val="28"/>
        </w:rPr>
      </w:pPr>
      <w:r w:rsidRPr="00991127">
        <w:rPr>
          <w:b/>
          <w:bCs/>
          <w:sz w:val="28"/>
          <w:szCs w:val="28"/>
        </w:rPr>
        <w:t>3.1 Учебный план</w:t>
      </w:r>
    </w:p>
    <w:p w:rsidR="005C43AB" w:rsidRDefault="005C43AB" w:rsidP="005C43AB">
      <w:pPr>
        <w:jc w:val="center"/>
        <w:rPr>
          <w:b/>
          <w:bCs/>
        </w:rPr>
      </w:pPr>
      <w:r>
        <w:rPr>
          <w:b/>
          <w:bCs/>
        </w:rPr>
        <w:t>Нормативная база реализации ППССЗ</w:t>
      </w:r>
    </w:p>
    <w:p w:rsidR="005C43AB" w:rsidRPr="007705CD" w:rsidRDefault="005C43AB" w:rsidP="005C43AB">
      <w:pPr>
        <w:pStyle w:val="s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t xml:space="preserve">      </w:t>
      </w:r>
      <w:r w:rsidRPr="00006977">
        <w:rPr>
          <w:sz w:val="28"/>
          <w:szCs w:val="28"/>
        </w:rPr>
        <w:t>Настоящий учебный план программы подготовки специалистов среднего звена  разработан на основе Федерального государственного образовательного стандарта среднего профессионального обра</w:t>
      </w:r>
      <w:r>
        <w:rPr>
          <w:sz w:val="28"/>
          <w:szCs w:val="28"/>
        </w:rPr>
        <w:t xml:space="preserve">зования, утвержденного приказом </w:t>
      </w:r>
      <w:r w:rsidRPr="00006977">
        <w:rPr>
          <w:sz w:val="28"/>
          <w:szCs w:val="28"/>
        </w:rPr>
        <w:t>Министерства образования и науки Российской Федерации № 135</w:t>
      </w:r>
      <w:r w:rsidR="004775EB">
        <w:rPr>
          <w:sz w:val="28"/>
          <w:szCs w:val="28"/>
        </w:rPr>
        <w:t>5</w:t>
      </w:r>
      <w:r w:rsidRPr="00006977">
        <w:rPr>
          <w:sz w:val="28"/>
          <w:szCs w:val="28"/>
        </w:rPr>
        <w:t xml:space="preserve"> от 27 октября 2014 г. зарегистрированного Министерством юстиции </w:t>
      </w:r>
      <w:r w:rsidRPr="007D4407">
        <w:rPr>
          <w:color w:val="000000" w:themeColor="text1"/>
          <w:sz w:val="28"/>
          <w:szCs w:val="28"/>
        </w:rPr>
        <w:t>России (регистрационный  № 34</w:t>
      </w:r>
      <w:r w:rsidR="007D4407" w:rsidRPr="007D4407">
        <w:rPr>
          <w:color w:val="000000" w:themeColor="text1"/>
          <w:sz w:val="28"/>
          <w:szCs w:val="28"/>
        </w:rPr>
        <w:t>956</w:t>
      </w:r>
      <w:r w:rsidRPr="007D4407">
        <w:rPr>
          <w:color w:val="000000" w:themeColor="text1"/>
          <w:sz w:val="28"/>
          <w:szCs w:val="28"/>
        </w:rPr>
        <w:t xml:space="preserve"> от 2</w:t>
      </w:r>
      <w:r w:rsidR="007D4407" w:rsidRPr="007D4407">
        <w:rPr>
          <w:color w:val="000000" w:themeColor="text1"/>
          <w:sz w:val="28"/>
          <w:szCs w:val="28"/>
        </w:rPr>
        <w:t>7</w:t>
      </w:r>
      <w:r w:rsidRPr="007D4407">
        <w:rPr>
          <w:color w:val="000000" w:themeColor="text1"/>
          <w:sz w:val="28"/>
          <w:szCs w:val="28"/>
        </w:rPr>
        <w:t>.11.2014) специальности 4</w:t>
      </w:r>
      <w:r w:rsidR="004775EB" w:rsidRPr="007D4407">
        <w:rPr>
          <w:color w:val="000000" w:themeColor="text1"/>
          <w:sz w:val="28"/>
          <w:szCs w:val="28"/>
        </w:rPr>
        <w:t>9</w:t>
      </w:r>
      <w:r w:rsidRPr="007D4407">
        <w:rPr>
          <w:color w:val="000000" w:themeColor="text1"/>
          <w:sz w:val="28"/>
          <w:szCs w:val="28"/>
        </w:rPr>
        <w:t>.02.0</w:t>
      </w:r>
      <w:r w:rsidR="004775EB" w:rsidRPr="007D4407">
        <w:rPr>
          <w:color w:val="000000" w:themeColor="text1"/>
          <w:sz w:val="28"/>
          <w:szCs w:val="28"/>
        </w:rPr>
        <w:t>1</w:t>
      </w:r>
      <w:r w:rsidRPr="007D4407">
        <w:rPr>
          <w:color w:val="000000" w:themeColor="text1"/>
          <w:sz w:val="28"/>
          <w:szCs w:val="28"/>
        </w:rPr>
        <w:t xml:space="preserve"> </w:t>
      </w:r>
      <w:r w:rsidR="004775EB" w:rsidRPr="007D4407">
        <w:rPr>
          <w:color w:val="000000" w:themeColor="text1"/>
          <w:sz w:val="28"/>
          <w:szCs w:val="28"/>
        </w:rPr>
        <w:t>Физическая культура</w:t>
      </w:r>
      <w:r w:rsidRPr="007D4407">
        <w:rPr>
          <w:color w:val="000000" w:themeColor="text1"/>
          <w:sz w:val="28"/>
          <w:szCs w:val="28"/>
        </w:rPr>
        <w:t>, в соответствии с Порядком организации и осуществления</w:t>
      </w:r>
      <w:r w:rsidRPr="00006977">
        <w:rPr>
          <w:sz w:val="28"/>
          <w:szCs w:val="28"/>
        </w:rPr>
        <w:t xml:space="preserve"> образовательной деятельности по образовательным программам среднего профессионального образования</w:t>
      </w:r>
      <w:r>
        <w:rPr>
          <w:sz w:val="28"/>
          <w:szCs w:val="28"/>
        </w:rPr>
        <w:t xml:space="preserve">, </w:t>
      </w:r>
      <w:r w:rsidRPr="00006977">
        <w:rPr>
          <w:sz w:val="28"/>
          <w:szCs w:val="28"/>
        </w:rPr>
        <w:t>утверждённым</w:t>
      </w:r>
      <w:r w:rsidRPr="00006977">
        <w:rPr>
          <w:rStyle w:val="apple-converted-space"/>
          <w:bCs/>
          <w:color w:val="000000"/>
          <w:sz w:val="28"/>
          <w:szCs w:val="28"/>
        </w:rPr>
        <w:t> </w:t>
      </w:r>
      <w:r w:rsidRPr="00006977">
        <w:rPr>
          <w:bCs/>
          <w:sz w:val="28"/>
          <w:szCs w:val="28"/>
        </w:rPr>
        <w:t>приказом</w:t>
      </w:r>
      <w:r w:rsidRPr="00006977">
        <w:rPr>
          <w:rStyle w:val="apple-converted-space"/>
          <w:bCs/>
          <w:color w:val="000000"/>
          <w:sz w:val="28"/>
          <w:szCs w:val="28"/>
        </w:rPr>
        <w:t> </w:t>
      </w:r>
      <w:r w:rsidRPr="00006977">
        <w:rPr>
          <w:sz w:val="28"/>
          <w:szCs w:val="28"/>
        </w:rPr>
        <w:t>Министерства образования и науки РФ от 14 июня 2013 г. N 464</w:t>
      </w:r>
      <w:r w:rsidRPr="00006977">
        <w:rPr>
          <w:color w:val="FF0000"/>
          <w:sz w:val="28"/>
          <w:szCs w:val="28"/>
        </w:rPr>
        <w:t xml:space="preserve"> </w:t>
      </w:r>
      <w:r w:rsidRPr="00006977">
        <w:rPr>
          <w:sz w:val="28"/>
          <w:szCs w:val="28"/>
        </w:rPr>
        <w:t>с изм</w:t>
      </w:r>
      <w:r>
        <w:rPr>
          <w:sz w:val="28"/>
          <w:szCs w:val="28"/>
        </w:rPr>
        <w:t xml:space="preserve">енениями и дополнениями от </w:t>
      </w:r>
      <w:r w:rsidRPr="00006977">
        <w:rPr>
          <w:sz w:val="28"/>
          <w:szCs w:val="28"/>
        </w:rPr>
        <w:t>22 января, 15 декабря 2014 г.</w:t>
      </w:r>
      <w:r>
        <w:rPr>
          <w:sz w:val="28"/>
          <w:szCs w:val="28"/>
        </w:rPr>
        <w:t>)</w:t>
      </w:r>
      <w:r w:rsidRPr="00006977">
        <w:rPr>
          <w:sz w:val="28"/>
          <w:szCs w:val="28"/>
        </w:rPr>
        <w:t xml:space="preserve"> и с учётом </w:t>
      </w:r>
      <w:r w:rsidRPr="00006977">
        <w:rPr>
          <w:bCs/>
          <w:color w:val="000000"/>
          <w:sz w:val="28"/>
          <w:szCs w:val="28"/>
        </w:rPr>
        <w:t>Положения о практике обучающихся, осваивающих основные профессиональные образовательные программы среднег</w:t>
      </w:r>
      <w:r>
        <w:rPr>
          <w:bCs/>
          <w:color w:val="000000"/>
          <w:sz w:val="28"/>
          <w:szCs w:val="28"/>
        </w:rPr>
        <w:t>о профессионального образования, утверждённых п</w:t>
      </w:r>
      <w:r w:rsidRPr="00006977">
        <w:rPr>
          <w:bCs/>
          <w:color w:val="000000"/>
          <w:sz w:val="28"/>
          <w:szCs w:val="28"/>
        </w:rPr>
        <w:t>риказ</w:t>
      </w:r>
      <w:r>
        <w:rPr>
          <w:bCs/>
          <w:color w:val="000000"/>
          <w:sz w:val="28"/>
          <w:szCs w:val="28"/>
        </w:rPr>
        <w:t>ом</w:t>
      </w:r>
      <w:r w:rsidRPr="00006977">
        <w:rPr>
          <w:bCs/>
          <w:color w:val="000000"/>
          <w:sz w:val="28"/>
          <w:szCs w:val="28"/>
        </w:rPr>
        <w:t xml:space="preserve"> Министерства образования и науки РФ от 18 апреля 2013 г. N </w:t>
      </w:r>
      <w:r w:rsidRPr="007705CD">
        <w:rPr>
          <w:bCs/>
          <w:color w:val="000000"/>
          <w:sz w:val="28"/>
          <w:szCs w:val="28"/>
        </w:rPr>
        <w:t>291</w:t>
      </w:r>
      <w:r>
        <w:rPr>
          <w:bCs/>
          <w:color w:val="000000"/>
          <w:sz w:val="28"/>
          <w:szCs w:val="28"/>
        </w:rPr>
        <w:t xml:space="preserve"> </w:t>
      </w:r>
      <w:r w:rsidRPr="007705CD">
        <w:rPr>
          <w:bCs/>
          <w:color w:val="000000"/>
          <w:sz w:val="28"/>
          <w:szCs w:val="28"/>
        </w:rPr>
        <w:t>с</w:t>
      </w:r>
      <w:r w:rsidRPr="007705CD">
        <w:rPr>
          <w:sz w:val="28"/>
          <w:szCs w:val="28"/>
        </w:rPr>
        <w:t xml:space="preserve"> изменениями и дополнениями от </w:t>
      </w:r>
      <w:r w:rsidRPr="007705CD">
        <w:rPr>
          <w:bCs/>
          <w:sz w:val="28"/>
          <w:szCs w:val="28"/>
        </w:rPr>
        <w:t>18 августа 2016 г.</w:t>
      </w:r>
    </w:p>
    <w:p w:rsidR="005C43AB" w:rsidRDefault="005C43AB" w:rsidP="005C43AB">
      <w:pPr>
        <w:pStyle w:val="aff8"/>
        <w:rPr>
          <w:b/>
          <w:bCs/>
          <w:sz w:val="28"/>
          <w:szCs w:val="28"/>
        </w:rPr>
      </w:pPr>
      <w:r w:rsidRPr="006A6214">
        <w:rPr>
          <w:b/>
          <w:bCs/>
          <w:sz w:val="28"/>
          <w:szCs w:val="28"/>
        </w:rPr>
        <w:t xml:space="preserve">  Организация учебного процесса и режим занятий</w:t>
      </w:r>
    </w:p>
    <w:p w:rsidR="005C43AB" w:rsidRPr="009471DB" w:rsidRDefault="005C43AB" w:rsidP="005C43AB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 xml:space="preserve">продолжительность учебной недели </w:t>
      </w:r>
      <w:r w:rsidRPr="00670075">
        <w:rPr>
          <w:bCs/>
          <w:sz w:val="28"/>
          <w:szCs w:val="28"/>
        </w:rPr>
        <w:t xml:space="preserve">-  </w:t>
      </w:r>
      <w:r w:rsidR="004775EB">
        <w:rPr>
          <w:bCs/>
          <w:sz w:val="28"/>
          <w:szCs w:val="28"/>
        </w:rPr>
        <w:t>пятидневная</w:t>
      </w:r>
      <w:r w:rsidRPr="00670075">
        <w:rPr>
          <w:bCs/>
          <w:sz w:val="28"/>
          <w:szCs w:val="28"/>
        </w:rPr>
        <w:t>;</w:t>
      </w:r>
    </w:p>
    <w:p w:rsidR="005C43AB" w:rsidRPr="009471DB" w:rsidRDefault="005C43AB" w:rsidP="005C43AB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>продолжительность учебных занятий - 45 минут и  группировка парами;</w:t>
      </w:r>
    </w:p>
    <w:p w:rsidR="005C43AB" w:rsidRPr="009471DB" w:rsidRDefault="005C43AB" w:rsidP="005C43AB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>формы и процедуры текущего контроля знаний: контрольная работа, обязательные задания для самостоятельной работы, дополнительные задания для самостоятельной работы теоретического, практического и творческого характера;</w:t>
      </w:r>
    </w:p>
    <w:p w:rsidR="005C43AB" w:rsidRPr="009471DB" w:rsidRDefault="005C43AB" w:rsidP="005C43AB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>система оценивания:</w:t>
      </w:r>
    </w:p>
    <w:p w:rsidR="005C43AB" w:rsidRPr="009471DB" w:rsidRDefault="005C43AB" w:rsidP="005C43AB">
      <w:p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 xml:space="preserve">- на этапе текущего контроля по УД и МДК – система контрольных точек, обязательных для прохождения, отражающих результаты теоретического и практического обучения; </w:t>
      </w:r>
    </w:p>
    <w:p w:rsidR="005C43AB" w:rsidRPr="009471DB" w:rsidRDefault="005C43AB" w:rsidP="005C43AB">
      <w:p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>- на этапе промежуточного контроля – зачёт, дифференцированный зачёт, экзамен (возможны различные формы: тестирование, в том числе, электронное (в конструкторе АСТ), собеседование, защита учебного проекта, в том числе, защита курсовой работы);</w:t>
      </w:r>
    </w:p>
    <w:p w:rsidR="005C43AB" w:rsidRPr="009471DB" w:rsidRDefault="005C43AB" w:rsidP="005C43AB">
      <w:pPr>
        <w:jc w:val="both"/>
        <w:rPr>
          <w:bCs/>
          <w:sz w:val="28"/>
          <w:szCs w:val="28"/>
        </w:rPr>
      </w:pPr>
      <w:r w:rsidRPr="009471DB">
        <w:rPr>
          <w:bCs/>
          <w:sz w:val="28"/>
          <w:szCs w:val="28"/>
        </w:rPr>
        <w:t>- для оценивания учебной и производственной практики, в том числе преддипломной, предусмотрены зачёты и дифференцированные зачёты.</w:t>
      </w:r>
    </w:p>
    <w:p w:rsidR="005C43AB" w:rsidRPr="009471DB" w:rsidRDefault="005C43AB" w:rsidP="005C43AB">
      <w:pPr>
        <w:rPr>
          <w:sz w:val="28"/>
          <w:szCs w:val="28"/>
        </w:rPr>
      </w:pPr>
      <w:r w:rsidRPr="009471DB">
        <w:rPr>
          <w:sz w:val="28"/>
          <w:szCs w:val="28"/>
        </w:rPr>
        <w:t>- бинарная оценка профессиональных модулей (освоил – не освоил) отражает суммарную результативность теоретической и практической подготовки.</w:t>
      </w:r>
    </w:p>
    <w:p w:rsidR="005C43AB" w:rsidRDefault="005C43AB" w:rsidP="005C43AB">
      <w:pPr>
        <w:jc w:val="center"/>
        <w:rPr>
          <w:b/>
          <w:bCs/>
          <w:sz w:val="28"/>
          <w:szCs w:val="28"/>
        </w:rPr>
      </w:pPr>
      <w:r w:rsidRPr="009471DB">
        <w:rPr>
          <w:b/>
          <w:bCs/>
          <w:sz w:val="28"/>
          <w:szCs w:val="28"/>
        </w:rPr>
        <w:t>Формирование вариативной части ППССЗ</w:t>
      </w:r>
    </w:p>
    <w:p w:rsidR="005C43AB" w:rsidRPr="009471DB" w:rsidRDefault="005C43AB" w:rsidP="005C43AB">
      <w:pPr>
        <w:pStyle w:val="aff8"/>
        <w:jc w:val="left"/>
        <w:rPr>
          <w:b/>
          <w:bCs/>
          <w:sz w:val="28"/>
          <w:szCs w:val="28"/>
        </w:rPr>
      </w:pPr>
      <w:r w:rsidRPr="009471DB">
        <w:rPr>
          <w:sz w:val="28"/>
          <w:szCs w:val="28"/>
        </w:rPr>
        <w:t>1.3.1. Введение новых элементов в структуру и содержание ППССЗ</w:t>
      </w:r>
    </w:p>
    <w:p w:rsidR="005C43AB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Адаптационный учебный цикл (АД.00):</w:t>
      </w:r>
    </w:p>
    <w:p w:rsidR="005C43AB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АД. 01 Основы интеллектуального труда</w:t>
      </w:r>
    </w:p>
    <w:p w:rsidR="005C43AB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АД. 02 </w:t>
      </w:r>
      <w:r w:rsidRPr="00495C20">
        <w:rPr>
          <w:color w:val="000000"/>
          <w:sz w:val="28"/>
          <w:szCs w:val="28"/>
        </w:rPr>
        <w:t>Адаптивные информационны</w:t>
      </w:r>
      <w:r>
        <w:rPr>
          <w:color w:val="000000"/>
          <w:sz w:val="28"/>
          <w:szCs w:val="28"/>
        </w:rPr>
        <w:t>е и коммуникационные технологии</w:t>
      </w:r>
      <w:r w:rsidRPr="00495C20">
        <w:rPr>
          <w:color w:val="000000"/>
          <w:sz w:val="28"/>
          <w:szCs w:val="28"/>
        </w:rPr>
        <w:t xml:space="preserve"> </w:t>
      </w:r>
    </w:p>
    <w:p w:rsidR="005C43AB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АД.03</w:t>
      </w:r>
      <w:r w:rsidRPr="00495C20">
        <w:rPr>
          <w:color w:val="000000"/>
          <w:sz w:val="28"/>
          <w:szCs w:val="28"/>
        </w:rPr>
        <w:t>Психология личности и п</w:t>
      </w:r>
      <w:r>
        <w:rPr>
          <w:color w:val="000000"/>
          <w:sz w:val="28"/>
          <w:szCs w:val="28"/>
        </w:rPr>
        <w:t>рофессиональное самоопределение</w:t>
      </w:r>
    </w:p>
    <w:p w:rsidR="005C43AB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АД.04 Коммуникативный практикум</w:t>
      </w:r>
    </w:p>
    <w:p w:rsidR="005C43AB" w:rsidRPr="00495C20" w:rsidRDefault="005C43AB" w:rsidP="005C43AB">
      <w:pPr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АД. 05 </w:t>
      </w:r>
      <w:r w:rsidRPr="00495C20">
        <w:rPr>
          <w:color w:val="000000"/>
          <w:sz w:val="28"/>
          <w:szCs w:val="28"/>
        </w:rPr>
        <w:t>Социальная адаптация и о</w:t>
      </w:r>
      <w:r>
        <w:rPr>
          <w:color w:val="000000"/>
          <w:sz w:val="28"/>
          <w:szCs w:val="28"/>
        </w:rPr>
        <w:t>сновы социально-правовых знаний</w:t>
      </w:r>
    </w:p>
    <w:p w:rsidR="005C43AB" w:rsidRDefault="005C43AB" w:rsidP="005C43AB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>- В цикл ОГСЭ.00 введена учебная дисциплина «Финансовая грамотность». Это обусловлено недостаточным уровнем знаний и опыта ориентирования в вопросах финансовой политики государства и кредитных организаций. Объём времени – 26  часов.</w:t>
      </w:r>
    </w:p>
    <w:p w:rsidR="005C43AB" w:rsidRDefault="005C43AB" w:rsidP="005C43AB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цикл ОГСЭ.00 введена учебная дисциплина «Русский язык и культура речи». Это обусловлено недостаточным уровнем базовых знаний и речевого опыта значительного числа поступающих в профессиональную образовательную организацию. Объём времени – 44 часа. Код в учебном плане ОГСЭ. 07. Дидактическое содержание ориентировано на формирование общих профессиональных компетенций и служит дополнением к содержанию междисциплинарного курса МДК 01.02. Русский язык с методикой преподавания. </w:t>
      </w:r>
    </w:p>
    <w:p w:rsidR="005C43AB" w:rsidRDefault="005C43AB" w:rsidP="005C43AB">
      <w:pPr>
        <w:pStyle w:val="1"/>
        <w:ind w:firstLine="0"/>
        <w:jc w:val="both"/>
        <w:rPr>
          <w:sz w:val="28"/>
          <w:szCs w:val="28"/>
        </w:rPr>
      </w:pPr>
      <w:r>
        <w:rPr>
          <w:rStyle w:val="affa"/>
          <w:rFonts w:eastAsia="Lucida Sans Unicode"/>
          <w:sz w:val="28"/>
          <w:szCs w:val="28"/>
        </w:rPr>
        <w:t xml:space="preserve">- </w:t>
      </w:r>
      <w:r w:rsidRPr="0095457F">
        <w:rPr>
          <w:rStyle w:val="affa"/>
          <w:rFonts w:eastAsia="Lucida Sans Unicode"/>
          <w:sz w:val="28"/>
          <w:szCs w:val="28"/>
        </w:rPr>
        <w:t xml:space="preserve">В цикл </w:t>
      </w:r>
      <w:r>
        <w:rPr>
          <w:rStyle w:val="affa"/>
          <w:rFonts w:eastAsia="Lucida Sans Unicode"/>
          <w:sz w:val="28"/>
          <w:szCs w:val="28"/>
        </w:rPr>
        <w:t>ОП</w:t>
      </w:r>
      <w:r w:rsidRPr="0095457F">
        <w:rPr>
          <w:rStyle w:val="affa"/>
          <w:rFonts w:eastAsia="Lucida Sans Unicode"/>
          <w:sz w:val="28"/>
          <w:szCs w:val="28"/>
        </w:rPr>
        <w:t>.00 введена учебная дисциплина «</w:t>
      </w:r>
      <w:r>
        <w:rPr>
          <w:rStyle w:val="affa"/>
          <w:rFonts w:eastAsia="Lucida Sans Unicode"/>
          <w:sz w:val="28"/>
          <w:szCs w:val="28"/>
        </w:rPr>
        <w:t>Основы учебно-исследовательской и проектной деятельности</w:t>
      </w:r>
      <w:r w:rsidRPr="0095457F">
        <w:rPr>
          <w:rStyle w:val="affa"/>
          <w:rFonts w:eastAsia="Lucida Sans Unicode"/>
          <w:sz w:val="28"/>
          <w:szCs w:val="28"/>
        </w:rPr>
        <w:t xml:space="preserve">». </w:t>
      </w:r>
      <w:r>
        <w:rPr>
          <w:sz w:val="28"/>
          <w:szCs w:val="28"/>
        </w:rPr>
        <w:t xml:space="preserve">Это обусловлено необходимостью использовать исследовательские методы и метод проектов в профессиональной деятельности будущего учителя начальных классов и  недостатком соответствующего опыта  значительного числа поступающих в профессиональную образовательную организацию. Объём времени – 32 часа. Код в учебном плане ОП.06. Дидактическое содержание ориентировано на формирование общих профессиональных компетенций и обеспечивает готовность к выполнению исследовательских и творческих  проектов, курсовых и выпускных квалификационных работ; дополняет все профессиональные модули. </w:t>
      </w:r>
    </w:p>
    <w:p w:rsidR="005C43AB" w:rsidRPr="0093234B" w:rsidRDefault="005C43AB" w:rsidP="005C43AB">
      <w:pPr>
        <w:pStyle w:val="aff8"/>
        <w:jc w:val="both"/>
        <w:rPr>
          <w:spacing w:val="2"/>
          <w:kern w:val="36"/>
          <w:sz w:val="28"/>
          <w:szCs w:val="28"/>
        </w:rPr>
      </w:pPr>
      <w:r w:rsidRPr="0093234B">
        <w:rPr>
          <w:sz w:val="28"/>
          <w:szCs w:val="28"/>
        </w:rPr>
        <w:t xml:space="preserve">1.3.2 Увеличение объёма времени обусловлено необходимостью учитывать фактический уровень подготовленности обучающихся  и расширять содержание УД и МДК в связи с наличием несоответствий между практическим опытом, умениями и знаниями, отражёнными в требованиях к содержанию профессиональных модулей в ФГОС СПО специальности. Кроме того, имеются расхождения между  характеристикой профессиональной деятельности выпускников (раздел </w:t>
      </w:r>
      <w:r w:rsidRPr="0093234B">
        <w:rPr>
          <w:sz w:val="28"/>
          <w:szCs w:val="28"/>
          <w:lang w:val="en-US"/>
        </w:rPr>
        <w:t>IV</w:t>
      </w:r>
      <w:r w:rsidRPr="0093234B">
        <w:rPr>
          <w:sz w:val="28"/>
          <w:szCs w:val="28"/>
        </w:rPr>
        <w:t xml:space="preserve"> ФГОС СПО) и содержанием Профессионального стандарта педагога </w:t>
      </w:r>
      <w:r w:rsidRPr="0093234B">
        <w:rPr>
          <w:b/>
          <w:spacing w:val="2"/>
          <w:kern w:val="36"/>
          <w:sz w:val="28"/>
          <w:szCs w:val="28"/>
        </w:rPr>
        <w:t xml:space="preserve"> </w:t>
      </w:r>
      <w:r w:rsidRPr="0093234B">
        <w:rPr>
          <w:spacing w:val="2"/>
          <w:kern w:val="36"/>
          <w:sz w:val="28"/>
          <w:szCs w:val="28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 с изменениями на 5 августа 2016 года,</w:t>
      </w:r>
    </w:p>
    <w:p w:rsidR="005C43AB" w:rsidRPr="0093234B" w:rsidRDefault="005C43AB" w:rsidP="005C43AB">
      <w:pPr>
        <w:pStyle w:val="aff8"/>
        <w:jc w:val="both"/>
        <w:rPr>
          <w:spacing w:val="2"/>
          <w:sz w:val="28"/>
          <w:szCs w:val="28"/>
        </w:rPr>
      </w:pPr>
      <w:r w:rsidRPr="0093234B">
        <w:rPr>
          <w:spacing w:val="2"/>
          <w:sz w:val="28"/>
          <w:szCs w:val="28"/>
        </w:rPr>
        <w:t>(Утверждён Министерством труда и социальной защиты РФ, приказ от 18 октября 2013 года N 544н</w:t>
      </w:r>
    </w:p>
    <w:p w:rsidR="005C43AB" w:rsidRPr="006F332C" w:rsidRDefault="005C43AB" w:rsidP="005C43AB">
      <w:pPr>
        <w:jc w:val="both"/>
        <w:rPr>
          <w:sz w:val="28"/>
          <w:szCs w:val="28"/>
        </w:rPr>
      </w:pPr>
      <w:r>
        <w:t xml:space="preserve">  </w:t>
      </w:r>
      <w:r w:rsidRPr="006F332C">
        <w:rPr>
          <w:sz w:val="28"/>
          <w:szCs w:val="28"/>
        </w:rPr>
        <w:t xml:space="preserve">Объём времени вариативной части распределён следующим образом: </w:t>
      </w:r>
    </w:p>
    <w:p w:rsidR="005C43AB" w:rsidRDefault="005C43AB" w:rsidP="005C43AB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23"/>
        <w:gridCol w:w="1376"/>
        <w:gridCol w:w="1254"/>
        <w:gridCol w:w="1946"/>
      </w:tblGrid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</w:pPr>
            <w:r>
              <w:t>Индекс и наименование циклов, УД, ПМ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</w:pPr>
            <w:r>
              <w:t xml:space="preserve">часов </w:t>
            </w:r>
          </w:p>
          <w:p w:rsidR="005C43AB" w:rsidRDefault="005C43AB" w:rsidP="004775EB">
            <w:pPr>
              <w:jc w:val="center"/>
            </w:pPr>
            <w:r>
              <w:t>по ФГОС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</w:pPr>
            <w:r>
              <w:t>часов</w:t>
            </w:r>
          </w:p>
          <w:p w:rsidR="005C43AB" w:rsidRDefault="005C43AB" w:rsidP="004775EB">
            <w:pPr>
              <w:jc w:val="center"/>
            </w:pPr>
            <w:r>
              <w:t xml:space="preserve"> по РУП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</w:pPr>
            <w:r>
              <w:t>дополнительное время</w:t>
            </w:r>
          </w:p>
        </w:tc>
      </w:tr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both"/>
            </w:pPr>
            <w:r>
              <w:t>АД.00 Адаптационный учебный цикл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6F332C" w:rsidRDefault="005C43AB" w:rsidP="004775EB">
            <w:pPr>
              <w:snapToGrid w:val="0"/>
              <w:jc w:val="center"/>
            </w:pPr>
            <w:r w:rsidRPr="006F332C">
              <w:t>0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B944EE" w:rsidRDefault="005C43AB" w:rsidP="004775EB">
            <w:pPr>
              <w:snapToGrid w:val="0"/>
              <w:jc w:val="center"/>
            </w:pPr>
            <w:r w:rsidRPr="00B944EE">
              <w:t>338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Pr="00B944EE" w:rsidRDefault="005C43AB" w:rsidP="004775EB">
            <w:pPr>
              <w:snapToGrid w:val="0"/>
              <w:jc w:val="center"/>
            </w:pPr>
            <w:r w:rsidRPr="00B944EE">
              <w:t>338</w:t>
            </w:r>
          </w:p>
        </w:tc>
      </w:tr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both"/>
            </w:pPr>
            <w:r>
              <w:t>ОГСЭ.00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6F332C" w:rsidRDefault="005C43AB" w:rsidP="004775EB">
            <w:pPr>
              <w:snapToGrid w:val="0"/>
              <w:jc w:val="center"/>
            </w:pPr>
            <w:r>
              <w:t>488</w:t>
            </w:r>
            <w:r w:rsidRPr="006F332C">
              <w:t xml:space="preserve">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Default="005C43AB" w:rsidP="004775EB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</w:pPr>
            <w:r>
              <w:t>ЕН.00 Математический и общий естественнонаучный цикл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124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136 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12 ч</w:t>
            </w:r>
          </w:p>
        </w:tc>
      </w:tr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</w:pPr>
            <w:r>
              <w:t>Общепрофессиональные дисциплины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336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461 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Pr="00880156" w:rsidRDefault="005C43AB" w:rsidP="004775EB">
            <w:pPr>
              <w:snapToGrid w:val="0"/>
              <w:jc w:val="center"/>
            </w:pPr>
            <w:r w:rsidRPr="00880156">
              <w:t>125 ч</w:t>
            </w:r>
          </w:p>
        </w:tc>
      </w:tr>
      <w:tr w:rsidR="005C43AB" w:rsidTr="004775EB"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</w:pPr>
            <w:r>
              <w:t>Профессиональные модули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B944EE" w:rsidRDefault="005C43AB" w:rsidP="004775EB">
            <w:pPr>
              <w:snapToGrid w:val="0"/>
              <w:jc w:val="center"/>
            </w:pPr>
            <w:r w:rsidRPr="00B944EE">
              <w:t>1212 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Pr="009471DB" w:rsidRDefault="005C43AB" w:rsidP="004775EB">
            <w:pPr>
              <w:snapToGrid w:val="0"/>
              <w:jc w:val="center"/>
              <w:rPr>
                <w:color w:val="FF0000"/>
              </w:rPr>
            </w:pPr>
            <w:r w:rsidRPr="009471DB">
              <w:rPr>
                <w:color w:val="FF0000"/>
              </w:rPr>
              <w:t>1870 ч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Pr="009471DB" w:rsidRDefault="005C43AB" w:rsidP="004775EB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9471DB">
              <w:rPr>
                <w:color w:val="FF0000"/>
              </w:rPr>
              <w:t>67 ч</w:t>
            </w:r>
          </w:p>
        </w:tc>
      </w:tr>
      <w:tr w:rsidR="005C43AB" w:rsidTr="004775EB">
        <w:tc>
          <w:tcPr>
            <w:tcW w:w="8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3AB" w:rsidRDefault="005C43AB" w:rsidP="004775EB">
            <w:pPr>
              <w:snapToGrid w:val="0"/>
              <w:jc w:val="right"/>
            </w:pPr>
            <w:r>
              <w:t xml:space="preserve">           Всего из вариативной части: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3AB" w:rsidRPr="00C969CF" w:rsidRDefault="005C43AB" w:rsidP="004775EB">
            <w:pPr>
              <w:snapToGrid w:val="0"/>
              <w:jc w:val="center"/>
              <w:rPr>
                <w:b/>
              </w:rPr>
            </w:pPr>
            <w:r w:rsidRPr="00C969CF">
              <w:rPr>
                <w:b/>
              </w:rPr>
              <w:t>936</w:t>
            </w:r>
          </w:p>
        </w:tc>
      </w:tr>
    </w:tbl>
    <w:p w:rsidR="005C43AB" w:rsidRPr="003745A6" w:rsidRDefault="005C43AB" w:rsidP="005C43AB">
      <w:pPr>
        <w:jc w:val="both"/>
        <w:rPr>
          <w:sz w:val="28"/>
          <w:szCs w:val="28"/>
        </w:rPr>
      </w:pPr>
      <w:r>
        <w:t xml:space="preserve">    </w:t>
      </w:r>
      <w:r w:rsidRPr="009471DB">
        <w:rPr>
          <w:sz w:val="28"/>
          <w:szCs w:val="28"/>
        </w:rPr>
        <w:t>Распределение  объёма времени из вариативной части осуществлено с учётом кратности учебных недель в графике учебного процесса и в связи с расширением учебного содержания отдельных УД и МДК за счёт введения тем  и отдельных вопросов теоретического и практического характера, не предусмотренных ФГОС, но необходимых для формирования профессиональных и общих компетенций.</w:t>
      </w:r>
    </w:p>
    <w:p w:rsidR="005C43AB" w:rsidRDefault="005C43AB" w:rsidP="005C43AB">
      <w:pPr>
        <w:sectPr w:rsidR="005C43AB" w:rsidSect="00181BE0">
          <w:footerReference w:type="even" r:id="rId15"/>
          <w:footerReference w:type="default" r:id="rId16"/>
          <w:pgSz w:w="11905" w:h="16837" w:code="9"/>
          <w:pgMar w:top="567" w:right="567" w:bottom="567" w:left="1134" w:header="567" w:footer="567" w:gutter="0"/>
          <w:cols w:space="720"/>
          <w:titlePg/>
          <w:docGrid w:linePitch="360"/>
        </w:sectPr>
      </w:pPr>
    </w:p>
    <w:p w:rsidR="007C31C5" w:rsidRPr="005214FF" w:rsidRDefault="007C31C5" w:rsidP="007C31C5">
      <w:pPr>
        <w:jc w:val="center"/>
        <w:textAlignment w:val="baseline"/>
        <w:outlineLvl w:val="3"/>
        <w:rPr>
          <w:rFonts w:ascii="Trebuchet MS" w:hAnsi="Trebuchet MS" w:cs="Arial"/>
          <w:b/>
          <w:bCs/>
          <w:color w:val="000000"/>
          <w:sz w:val="30"/>
          <w:szCs w:val="30"/>
        </w:rPr>
      </w:pPr>
      <w:r>
        <w:rPr>
          <w:sz w:val="28"/>
          <w:szCs w:val="28"/>
        </w:rPr>
        <w:lastRenderedPageBreak/>
        <w:t xml:space="preserve">3.3 </w:t>
      </w:r>
      <w:r w:rsidRPr="00F423B1">
        <w:rPr>
          <w:bCs/>
          <w:color w:val="000000"/>
          <w:sz w:val="28"/>
          <w:szCs w:val="28"/>
        </w:rPr>
        <w:t>Описание</w:t>
      </w:r>
      <w:r>
        <w:rPr>
          <w:bCs/>
          <w:color w:val="000000"/>
          <w:sz w:val="28"/>
          <w:szCs w:val="28"/>
        </w:rPr>
        <w:t xml:space="preserve"> рабочих программ адаптивных учебных дисциплин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bookmarkStart w:id="4" w:name="Par357"/>
      <w:bookmarkEnd w:id="4"/>
      <w:r w:rsidRPr="00F423B1">
        <w:rPr>
          <w:color w:val="000000"/>
          <w:sz w:val="28"/>
          <w:szCs w:val="28"/>
        </w:rPr>
        <w:t xml:space="preserve">3.3.1 </w:t>
      </w:r>
      <w:r>
        <w:rPr>
          <w:color w:val="000000"/>
          <w:sz w:val="28"/>
          <w:szCs w:val="28"/>
        </w:rPr>
        <w:t>Аннотация</w:t>
      </w:r>
      <w:r w:rsidRPr="00F423B1">
        <w:rPr>
          <w:color w:val="000000"/>
          <w:sz w:val="28"/>
          <w:szCs w:val="28"/>
        </w:rPr>
        <w:t xml:space="preserve"> программы дисциплины "Адаптивные информационные и коммуникационные технологии"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 В результате освоения дисциплины "Адаптивные информационные и коммуникационные технологии" обучающийся инвалид или обучающийся с ограниченными возможностями здоровья должен: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уметь: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работать с программными средствами универсального назначения, соответствующими современным требованиям;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индивидуальные слуховые аппараты и звукоусиливающую аппаратуру (студенты с нарушениями слуха);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брайлевскую технику, видеоувеличители, программы синтезаторы речи, программы невизуального доступа к информации (студенты с нарушениями зрения);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адаптированную компьютерную технику, альтернативные устройства ввода информации, специальное программное обеспечение (студенты с нарушениями опорно-двигательного аппарата);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осуществлять выбор способа представления информации в соответствии с учебными задачами;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альтернативные средства коммуникации в учебной и будущей профессиональной деятельности;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пространства;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знать: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основы современных информационных технологий переработки и преобразования текстовой, табличной, графической и другой информации;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современное состояние уровня и направлений развития технических и программных средств универсального и специального назначения;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приемы использования сурдотехнических средств реабилитации (студенты с нарушениями слуха);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приемы использования тифлотехнических средств реабилитации (студенты с нарушениями зрения);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приемы использования компьютерной техники, оснащенной альтернативными устройствами ввода-вывода информации (студенты с нарушениями опорно-двигательного аппарата);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приемы поиска информации и преобразования ее в формат, наиболее подходящий для восприятия с учетом ограничений здоровья.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Наименование разделов дисциплины: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1. Особенности информационных технологий для людей с ограниченными возможностями здоровья.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2. Тифлотехнические средства.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lastRenderedPageBreak/>
        <w:t>3. Сурдотехнические средства.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4. Адаптированная компьютерная техника.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5. Дистанционные образовательные технологии.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6. Информационные и коммуникационные технологии как средства коммуникации,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7. Технологии работы с информацией.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8. Использование адаптивных технологий в учебном процессе.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bookmarkStart w:id="5" w:name="Par387"/>
      <w:bookmarkEnd w:id="5"/>
      <w:r>
        <w:rPr>
          <w:color w:val="000000"/>
          <w:sz w:val="28"/>
          <w:szCs w:val="28"/>
        </w:rPr>
        <w:t xml:space="preserve">3.3.2 </w:t>
      </w:r>
      <w:r w:rsidRPr="00F423B1">
        <w:rPr>
          <w:color w:val="000000"/>
          <w:sz w:val="28"/>
          <w:szCs w:val="28"/>
        </w:rPr>
        <w:t>Аннотация программы дисциплины "Основы интеллектуального труда"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 В результате освоения дисциплины "Основы интеллектуального труда" обучающийся инвалид или обучающийся с ограниченными возможностями здоровья должен: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уметь: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составлять план работы, тезисы доклада (выступления), конспекты лекций, первоисточников;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выступать с докладом или презентацией перед аудиторией, вести дискуссию и аргументированно отстаивать собственную позицию;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представлять результаты своего интеллектуального труда;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ставить личные учебные цели и анализировать полученные результаты;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рационально использовать время и физические силы в образовательном процессе с учетом ограничений здоровья;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применять приемы тайм-менеджмента в организации учебной работы;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знать: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особенности интеллектуального труда студента на различных видах аудиторных занятий;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основы методики самостоятельной работы;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принципы научной организации интеллектуального труда и современных технологий работы с учебной информацией;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различные способы восприятия и обработки учебной информации с учетом имеющихся ограничений здоровья;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способы самоорганизации учебной деятельности;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рекомендации по написанию учебно-исследовательских работ (доклад, тезисы, реферат, презентация и т.п.).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Наименование разделов дисциплины: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1. Основные подразделения образовательной организации.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2. Права и обязанности студента.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3. Организация учебного процесса: лекции, семинары, практические и лабораторные работы. Особенности работы студента на различных видах аудиторных занятий.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4. Самостоятельная работа студентов.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5. Технология конспектирования.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6. Формы и методы проверки знаний студентов. Организация промежуточной аттестации студентов.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7. Методы и приемы скоростного конспектирования.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lastRenderedPageBreak/>
        <w:t>8. Реферат как форма самостоятельной работы студента.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9. Основы библиографии и книжного поиска, в том числе работы с электронными ресурсами.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10. Доклад: содержание, этапы, правила подготовки и выступления.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11. Компьютерная презентация к докладу.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bookmarkStart w:id="6" w:name="Par419"/>
      <w:bookmarkEnd w:id="6"/>
      <w:r>
        <w:rPr>
          <w:color w:val="000000"/>
          <w:sz w:val="28"/>
          <w:szCs w:val="28"/>
        </w:rPr>
        <w:t xml:space="preserve">3.3.3 </w:t>
      </w:r>
      <w:r w:rsidRPr="00F423B1">
        <w:rPr>
          <w:color w:val="000000"/>
          <w:sz w:val="28"/>
          <w:szCs w:val="28"/>
        </w:rPr>
        <w:t>Аннотация программы дисциплины "Психология личности и профессиональное самоопределение"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В результате освоения дисциплины "Психология личности и профессиональное самоопределение" обучающийся инвалид или обучающийся с ограниченными возможностями здоровья должен: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уметь: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простейшие приемы развития и тренировки психических процессов, а также приемы психической саморегуляции в процессе деятельности и общения;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планировать и составлять временную перспективу своего будущего;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успешно реализовывать свои возможности и адаптироваться к новой социальной, образовательной и профессиональной среде;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знать: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необходимую терминологию, основы и сущность профессионального самоопределения;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основные принципы и технологии выбора профессии;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Наименование разделов дисциплины: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1. Психология профессиональной деятельности. Сущность профессионального самоопределения.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2. Проблемы выбора. Профессиональная непригодность.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3. Технология выбора профессии. Правильные ориентиры.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4. Личностные регуляторы выбора профессии. Понятие о личности, ее структуре.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5. Психические процессы и волевая регуляция деятельности человека.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6. Характер, темперамент и направленность личности.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7. Познание задатков и способностей.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8. Самопознание. Самовоспитание личности.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9. Профессиональное самоопределение на разных стадиях возрастного развития человека. Особенности юношеского периода.</w:t>
      </w:r>
    </w:p>
    <w:p w:rsidR="007C31C5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10. Профессия, специальность, специализация. Основные классификации профессий.</w:t>
      </w:r>
    </w:p>
    <w:p w:rsidR="00181BE0" w:rsidRPr="00F423B1" w:rsidRDefault="00181BE0" w:rsidP="007C31C5">
      <w:pPr>
        <w:jc w:val="both"/>
        <w:textAlignment w:val="baseline"/>
        <w:rPr>
          <w:color w:val="000000"/>
          <w:sz w:val="28"/>
          <w:szCs w:val="28"/>
        </w:rPr>
      </w:pP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lastRenderedPageBreak/>
        <w:t> </w:t>
      </w:r>
      <w:bookmarkStart w:id="7" w:name="Par446"/>
      <w:bookmarkEnd w:id="7"/>
      <w:r>
        <w:rPr>
          <w:color w:val="000000"/>
          <w:sz w:val="28"/>
          <w:szCs w:val="28"/>
        </w:rPr>
        <w:t xml:space="preserve">3.3.4 </w:t>
      </w:r>
      <w:r w:rsidRPr="00F423B1">
        <w:rPr>
          <w:color w:val="000000"/>
          <w:sz w:val="28"/>
          <w:szCs w:val="28"/>
        </w:rPr>
        <w:t>Аннотация программы дисциплины "Коммуникативный практикум"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 В результате освоения программы "Коммуникативный практикум" обучающийся инвалид или обучающийся с ограниченными возможностями здоровья должен: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уметь: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толерантно воспринимать и правильно оценивать людей, включая их индивидуальные характерологические особенности, цели, мотивы, намерения, состояния;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выбирать такие стиль, средства, приемы общения, которые бы с минимальными затратами приводили к намеченной цели общения;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находить пути преодоления конфликтных ситуаций, встречающихся как в пределах учебной жизни, так и вне ее;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ориентироваться в новых аспектах учебы и жизнедеятельности в условиях профессиональной организации, правильно оценивать сложившуюся ситуацию, действовать с ее учетом;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эффективно взаимодействовать в команде;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взаимодействовать со структурными подразделениями образовательной организации, с которыми обучающиеся входят в контакт;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ставить задачи профессионального и личностного развития;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знать: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теоретические основы, структуру и содержание процесса деловой коммуникации;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методы и способы эффективного общения, проявляющиеся в выборе средств убеждения и оказании влияния на партнеров по общению;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приемы психологической защиты личности от негативных, травмирующих переживаний, способы адаптации;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способы предупреждения конфликтов и выхода из конфликтных ситуаций;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правила активного стиля общения и успешной самопрезентации в деловой коммуникации.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Наименование разделов дисциплины: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1. Сущность коммуникации в разных социальных сферах.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2. Основные функции и виды коммуникации.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3. Понятие деловой этики.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4. Специфика вербальной и невербальной коммуникации.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5. Методы постановки целей в деловой коммуникации.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6. Эффективное общение.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7. Основные коммуникативные барьеры и пути их преодоления в межличностном общении. Стили поведения в конфликтной ситуации.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8. Способы психологической защиты.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9. Виды и формы взаимодействия студентов в условиях образовательной организации.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10. Моделирование ситуаций, связанных с различными аспектами учебы и жизнедеятельности студентов-инвалидов.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11. Формы, методы, технологии самопрезентации.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12. Конструирование цели жизни. Технология превращения мечты в цель.</w:t>
      </w:r>
    </w:p>
    <w:p w:rsidR="00181BE0" w:rsidRDefault="00181BE0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bookmarkStart w:id="8" w:name="Par477"/>
      <w:bookmarkEnd w:id="8"/>
    </w:p>
    <w:p w:rsidR="00181BE0" w:rsidRDefault="00181BE0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3.3.5 </w:t>
      </w:r>
      <w:r w:rsidRPr="00F423B1">
        <w:rPr>
          <w:color w:val="000000"/>
          <w:sz w:val="28"/>
          <w:szCs w:val="28"/>
        </w:rPr>
        <w:t>Аннотация программы дисциплины "Социальная адаптация и основы социально-правовых знаний"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 В результате освоения программы "Социальная адаптация и основы социально-правовых знаний" обучающийся инвалид или обучающийся с ограниченными возможностями здоровья должен: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уметь: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нормы позитивного социального поведения;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свои права адекватно законодательству;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обращаться в надлежащие органы за квалифицированной помощью;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анализировать и осознанно применять нормы закона с точки зрения конкретных условий их реализации;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составлять необходимые заявительные документы;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составлять резюме, осуществлять самопрезентацию при трудоустройстве;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использовать приобретенные знания и умения в различных жизненных и профессиональных ситуациях;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знать: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механизмы социальной адаптации;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основополагающие международные документы, относящиеся к правам инвалидов;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основы гражданского и семейного законодательства;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основы трудового законодательства, особенности регулирования труда инвалидов;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основные правовые гарантии инвалидам в области социальной защиты и образования;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- функции органов труда и занятости населения.</w:t>
      </w:r>
    </w:p>
    <w:p w:rsidR="007C31C5" w:rsidRPr="00F423B1" w:rsidRDefault="007C31C5" w:rsidP="007C31C5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Наименование разделов дисциплины: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1. Понятие социальной адаптации, ее этапы, механизмы, условия.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2. Конвенция ООН о правах инвалидов.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3. Основы гражданского и семейного законодательства.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4. Основы трудового законодательства. Особенности регулирования труда инвалидов.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5. Федеральный закон от 24 ноября 1995 г. № 181-ФЗ "О социальной защите инвалидов в Российской Федерации".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6. Перечень гарантий инвалидам в Российской Федерации.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7. Медико-социальная экспертиза.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8. Реабилитация инвалидов. Индивидуальная программа реабилитации инвалида.</w:t>
      </w:r>
    </w:p>
    <w:p w:rsidR="007C31C5" w:rsidRPr="00F423B1" w:rsidRDefault="007C31C5" w:rsidP="007C31C5">
      <w:pPr>
        <w:jc w:val="both"/>
        <w:textAlignment w:val="baseline"/>
        <w:rPr>
          <w:color w:val="000000"/>
          <w:sz w:val="28"/>
          <w:szCs w:val="28"/>
        </w:rPr>
      </w:pPr>
      <w:r w:rsidRPr="00F423B1">
        <w:rPr>
          <w:color w:val="000000"/>
          <w:sz w:val="28"/>
          <w:szCs w:val="28"/>
        </w:rPr>
        <w:t>9. Трудоустройство инвалидов.</w:t>
      </w:r>
    </w:p>
    <w:p w:rsidR="007C31C5" w:rsidRDefault="007C31C5" w:rsidP="007C31C5">
      <w:pPr>
        <w:pStyle w:val="Style8"/>
        <w:widowControl/>
        <w:spacing w:line="240" w:lineRule="exact"/>
        <w:ind w:right="32" w:firstLine="710"/>
        <w:jc w:val="center"/>
        <w:rPr>
          <w:sz w:val="28"/>
          <w:szCs w:val="28"/>
        </w:rPr>
      </w:pPr>
    </w:p>
    <w:p w:rsidR="007C31C5" w:rsidRPr="007C31C5" w:rsidRDefault="007C31C5" w:rsidP="007C31C5">
      <w:pPr>
        <w:pStyle w:val="Style8"/>
        <w:widowControl/>
        <w:spacing w:line="240" w:lineRule="auto"/>
        <w:ind w:firstLine="710"/>
        <w:jc w:val="center"/>
        <w:rPr>
          <w:sz w:val="28"/>
          <w:szCs w:val="28"/>
        </w:rPr>
      </w:pPr>
      <w:r w:rsidRPr="007C31C5">
        <w:rPr>
          <w:sz w:val="28"/>
          <w:szCs w:val="28"/>
        </w:rPr>
        <w:t xml:space="preserve">3.4 </w:t>
      </w:r>
      <w:r w:rsidRPr="007C31C5">
        <w:rPr>
          <w:bCs/>
          <w:sz w:val="28"/>
          <w:szCs w:val="28"/>
        </w:rPr>
        <w:t>Описание рабочих программ учебных дисциплин.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t>   Все рабочие программы учебных дисциплин разработаны на базе макетов, разработанных ФИРО специально для средних профессиональных образовательных учреждений. Каждая программа имеет следующую структуру: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t>1. Паспорт программы, в котором указаны область применения программы, место учебной дисциплины в структуре основной профессиональной программы, цели и задачи учебной дисциплины – требования ФГОС к результатам освоения, рекомендуемое количество часов на освоение программы;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t>2. Структура и  содержание учебной дисциплины, в том числе: объём учебной дисциплины и виды учебной работы, тематический план и содержание дисциплины;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lastRenderedPageBreak/>
        <w:t>3. Условия реализации учебной дисциплины, в том числе: требования к минимальному материально-техническому обеспечению, информационное обеспечение;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t>4. Контроль и оценка результатов освоения учебной дисциплины – этот раздел отражает результаты обучения по ФГОС и информацию о формах и методах контроля и оценки результатов обучения.</w:t>
      </w:r>
    </w:p>
    <w:p w:rsidR="007C31C5" w:rsidRPr="007C31C5" w:rsidRDefault="007C31C5" w:rsidP="007C31C5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C5">
        <w:rPr>
          <w:sz w:val="28"/>
          <w:szCs w:val="28"/>
        </w:rPr>
        <w:t>Примечание: содержание учебного материала определено в ФГОС специальности 4</w:t>
      </w:r>
      <w:r w:rsidR="00EF5728">
        <w:rPr>
          <w:sz w:val="28"/>
          <w:szCs w:val="28"/>
        </w:rPr>
        <w:t>9</w:t>
      </w:r>
      <w:r w:rsidRPr="007C31C5">
        <w:rPr>
          <w:sz w:val="28"/>
          <w:szCs w:val="28"/>
        </w:rPr>
        <w:t>.02.0</w:t>
      </w:r>
      <w:r w:rsidR="00EF5728">
        <w:rPr>
          <w:sz w:val="28"/>
          <w:szCs w:val="28"/>
        </w:rPr>
        <w:t>1</w:t>
      </w:r>
      <w:r w:rsidRPr="007C31C5">
        <w:rPr>
          <w:sz w:val="28"/>
          <w:szCs w:val="28"/>
        </w:rPr>
        <w:t xml:space="preserve"> </w:t>
      </w:r>
      <w:r w:rsidR="00EF5728">
        <w:rPr>
          <w:sz w:val="28"/>
          <w:szCs w:val="28"/>
        </w:rPr>
        <w:t>Физическая культура</w:t>
      </w:r>
    </w:p>
    <w:p w:rsidR="007C31C5" w:rsidRPr="007C31C5" w:rsidRDefault="007C31C5" w:rsidP="007C31C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31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Цикл ОГСЭ.00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17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ОГСЭ. 01 Основы философии</w:t>
        </w:r>
      </w:hyperlink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учебной дисциплины </w:t>
      </w:r>
      <w:r w:rsidRPr="007C31C5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знать: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основные категории и понятия философии;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роль философии в жизни человека и общества;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основы философского учения о бытии;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сущность процесса познания;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основы научной, философской и религиозной картин мира;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технологий;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18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ОГСЭ. 02 Психология общения</w:t>
        </w:r>
      </w:hyperlink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программы учебной дисциплины </w:t>
      </w: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использовать приемы саморегуляции поведения в процессе межличностного общения;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знать: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взаимосвязь общения и деятельности;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цели, функции, виды и уровни общения;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роли и ролевые ожидания в общении;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виды социальных взаимодействий;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техники и приемы общения, правила слушания, ведения беседы, убеждения;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этические принципы общения;</w:t>
      </w:r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источники, причины, виды и способы разрешения конфликтов;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19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ОГСЭ. 03 История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lastRenderedPageBreak/>
        <w:t>знать: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20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ОГСЭ. 04 Иностранный язык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знать:</w:t>
      </w:r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21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ОГСЭ. 05 Адаптивная физическая культура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знать: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основы здорового образа жизни.</w:t>
      </w:r>
    </w:p>
    <w:p w:rsidR="007C31C5" w:rsidRPr="007C31C5" w:rsidRDefault="007C31C5" w:rsidP="007C31C5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31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Цикл ЕН.00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22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ЕН. 01 Математика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учебного цикла обучающийся должен:</w:t>
      </w:r>
    </w:p>
    <w:p w:rsidR="007C31C5" w:rsidRPr="00EF5728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уметь: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применять математические методы для решения профессиональных задач;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решать комбинаторные задачи, находить вероятность событий;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выполнять приближенные вычисления;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проводить элементарную статистическую обработку информации и результатов исследований;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знать: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lastRenderedPageBreak/>
        <w:t>понятие множества, отношения между множествами, операции над ними;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основные комбинаторные конфигурации;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способы вычисления вероятности событий;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способы обоснования истинности высказываний;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понятие положительной скалярной величины, процесс ее измерения;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стандартные единицы величин и соотношения между ними;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правила приближенных вычислений и нахождения процентного соотношения;</w:t>
      </w:r>
    </w:p>
    <w:p w:rsidR="00EF5728" w:rsidRDefault="00EF5728" w:rsidP="00EF5728">
      <w:pPr>
        <w:shd w:val="clear" w:color="auto" w:fill="FFFFFF"/>
        <w:rPr>
          <w:sz w:val="28"/>
          <w:szCs w:val="28"/>
        </w:rPr>
      </w:pPr>
      <w:r w:rsidRPr="00EF5728">
        <w:rPr>
          <w:sz w:val="28"/>
          <w:szCs w:val="28"/>
        </w:rPr>
        <w:t>методы математической статистики;</w:t>
      </w:r>
    </w:p>
    <w:p w:rsidR="007C31C5" w:rsidRPr="007C31C5" w:rsidRDefault="00EB1592" w:rsidP="00EF5728">
      <w:pPr>
        <w:shd w:val="clear" w:color="auto" w:fill="FFFFFF"/>
        <w:rPr>
          <w:sz w:val="28"/>
          <w:szCs w:val="28"/>
        </w:rPr>
      </w:pPr>
      <w:hyperlink r:id="rId23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ЕН. 02 Информатика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уметь: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знать: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правила техники безопасности и гигиенические требования при использовании средств ИКТ;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других) с помощью современных программных средств;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EF5728" w:rsidRDefault="00EF5728" w:rsidP="00EF5728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F5728">
        <w:rPr>
          <w:rFonts w:ascii="Times New Roman" w:hAnsi="Times New Roman" w:cs="Times New Roman"/>
          <w:b w:val="0"/>
          <w:color w:val="auto"/>
          <w:sz w:val="28"/>
          <w:szCs w:val="28"/>
        </w:rPr>
        <w:t>назначение и технологию эксплуатации аппаратного и программного обеспечения, применяемого в профессиональной деятельности.</w:t>
      </w:r>
      <w:r w:rsidR="007C31C5" w:rsidRPr="007C31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</w:p>
    <w:p w:rsidR="007C31C5" w:rsidRPr="007C31C5" w:rsidRDefault="007C31C5" w:rsidP="00EF5728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C31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Цикл ОП.00</w:t>
      </w:r>
    </w:p>
    <w:p w:rsidR="007C31C5" w:rsidRPr="007C31C5" w:rsidRDefault="00EB1592" w:rsidP="007C31C5">
      <w:pPr>
        <w:shd w:val="clear" w:color="auto" w:fill="FFFFFF"/>
        <w:rPr>
          <w:sz w:val="28"/>
          <w:szCs w:val="28"/>
        </w:rPr>
      </w:pPr>
      <w:hyperlink r:id="rId24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ОП.01 Педагогика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уметь: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анализировать педагогическую деятельность, педагогические факты и явления;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ориентироваться в современных проблемах образования, тенденциях его развития и направлениях реформирования;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применять знания по педагогике при изучении профессиональных модулей;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lastRenderedPageBreak/>
        <w:t>знать: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взаимосвязь педагогической науки и практики, тенденции их развития;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значение и логику целеполагания в обучении и педагогической деятельности;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принципы обучения и воспитания;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особенности содержания и организации педагогического процесса в условиях разных типов образовательных организаций на различных уровнях образования;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формы, методы и средства обучения и воспитания, их педагогические возможности и условия применения;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педагогические условия предупреждения и коррекции социальной и школьной дезадаптации;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особенности работы с одаренными детьми, детьми с особыми образовательными потребностями, девиантным поведением;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приемы привлечения учащихся к целеполаганию, организации и анализу процесса и результатов обучения;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средства контроля и оценки качества образования, психолого-педагогические основы оценочной деятельности педагога;</w:t>
      </w:r>
    </w:p>
    <w:p w:rsidR="00EF5728" w:rsidRDefault="00EF5728" w:rsidP="00EF5728">
      <w:pPr>
        <w:shd w:val="clear" w:color="auto" w:fill="FFFFFF"/>
        <w:rPr>
          <w:sz w:val="28"/>
          <w:szCs w:val="28"/>
        </w:rPr>
      </w:pPr>
      <w:r w:rsidRPr="00EF5728">
        <w:rPr>
          <w:sz w:val="28"/>
          <w:szCs w:val="28"/>
        </w:rPr>
        <w:t>основы деятельности классного руководителя;</w:t>
      </w:r>
    </w:p>
    <w:p w:rsidR="007C31C5" w:rsidRPr="007C31C5" w:rsidRDefault="00EB1592" w:rsidP="00EF5728">
      <w:pPr>
        <w:shd w:val="clear" w:color="auto" w:fill="FFFFFF"/>
        <w:rPr>
          <w:sz w:val="28"/>
          <w:szCs w:val="28"/>
        </w:rPr>
      </w:pPr>
      <w:hyperlink r:id="rId25" w:history="1">
        <w:r w:rsidR="007C31C5" w:rsidRPr="007C31C5">
          <w:rPr>
            <w:rStyle w:val="a3"/>
            <w:color w:val="auto"/>
            <w:sz w:val="28"/>
            <w:szCs w:val="28"/>
            <w:u w:val="none"/>
          </w:rPr>
          <w:t>ОП.02 Психология</w:t>
        </w:r>
      </w:hyperlink>
    </w:p>
    <w:p w:rsidR="007C31C5" w:rsidRPr="007C31C5" w:rsidRDefault="007C31C5" w:rsidP="007C31C5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7C31C5" w:rsidRPr="007C31C5" w:rsidRDefault="007C31C5" w:rsidP="007C31C5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применять знания по психологии при решении педагогических задач;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выявлять индивидуальные и типологические особенности обучающихся;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применять знания по психологии при изучении профессиональных модулей;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знать: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особенности психологии как науки, ее связь с педагогической наукой и практикой;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основы психологии личности;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закономерности психического развития человека как субъекта образовательного процесса, личности и индивидуальности;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возрастную периодизацию;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особенности общения и группового поведения в школьном и дошкольном возрасте;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групповую динамику;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понятия, причины, психологические основы предупреждения и коррекции школьной и социальной дезадаптации, девиантного поведения;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основы психологии творчества;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психологические основы развития индивидуальности и личности в процессе физкультурно-спортивной деятельности;</w:t>
      </w:r>
    </w:p>
    <w:p w:rsidR="00EF5728" w:rsidRPr="00EF5728" w:rsidRDefault="00EF5728" w:rsidP="00EF5728">
      <w:pPr>
        <w:pStyle w:val="a6"/>
        <w:rPr>
          <w:rFonts w:ascii="Times New Roman" w:hAnsi="Times New Roman" w:cs="Times New Roman"/>
          <w:sz w:val="28"/>
          <w:szCs w:val="28"/>
        </w:rPr>
      </w:pPr>
      <w:r w:rsidRPr="00EF5728">
        <w:rPr>
          <w:rFonts w:ascii="Times New Roman" w:hAnsi="Times New Roman" w:cs="Times New Roman"/>
          <w:sz w:val="28"/>
          <w:szCs w:val="28"/>
        </w:rPr>
        <w:t>механизмы развития мотивации физкультурно-спортивной деятельности;</w:t>
      </w:r>
    </w:p>
    <w:p w:rsidR="00EF5728" w:rsidRDefault="00EF5728" w:rsidP="00EF5728">
      <w:pPr>
        <w:shd w:val="clear" w:color="auto" w:fill="FFFFFF"/>
        <w:rPr>
          <w:sz w:val="28"/>
          <w:szCs w:val="28"/>
        </w:rPr>
      </w:pPr>
      <w:r w:rsidRPr="00EF5728">
        <w:rPr>
          <w:sz w:val="28"/>
          <w:szCs w:val="28"/>
        </w:rPr>
        <w:t>психологические основы обучения двигательным действиям;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lastRenderedPageBreak/>
        <w:t xml:space="preserve">ОП.03. </w:t>
      </w:r>
      <w:r>
        <w:rPr>
          <w:sz w:val="28"/>
          <w:szCs w:val="28"/>
        </w:rPr>
        <w:t>Анатомия.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определять топографическое расположение и строение органов и частей тела;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определять возрастные особенности строения организма детей, подростков и молодежи;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применять знания по анатомии при изучении профессиональных модулей и в профессиональной деятельности;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определять антропометрические показатели, оценивать их с учетом возраста и пола обучающихся, отслеживать динамику изменений;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отслеживать динамику изменений конституциональных особенностей организма в процессе занятий физической культурой;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знать: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основные положения и терминологию цитологии, гистологии, эмбриологии, морфологии, анатомии и физиологии человека;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строение и функции систем органов здорового человека: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возрастную морфологию, анатомо-физиологические особенности детей, подростков и молодежи;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анатомо-морфологические механизмы адаптации к физическим нагрузкам;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динамическую и функциональную анатомию систем обеспечения и регуляции движения;</w:t>
      </w:r>
    </w:p>
    <w:p w:rsidR="00D02D98" w:rsidRPr="00D02D98" w:rsidRDefault="00D02D98" w:rsidP="00D02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2D98">
        <w:rPr>
          <w:sz w:val="28"/>
          <w:szCs w:val="28"/>
        </w:rPr>
        <w:t>способы коррекции функциональных нарушений у детей и подростков;</w:t>
      </w:r>
    </w:p>
    <w:p w:rsidR="00EF5728" w:rsidRPr="00D02D9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2D98">
        <w:rPr>
          <w:sz w:val="28"/>
          <w:szCs w:val="28"/>
        </w:rPr>
        <w:t>ОП.04. Физиология с основами биохимии.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уметь: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измерять и оценивать физиологические показатели организма человека;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оценивать функциональное состояние человека и его работоспособность, в том числе с помощью лабораторных методов;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использовать знания биохимии для определения нагрузок при занятиях физической культурой;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применять знания по физиологии и биохимии при изучении профессиональных модулей;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знать: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физиологические характеристики основных процессов жизнедеятельности организма человека;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понятия метаболизма, гомеостаза, физиологической адаптации человека;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роль центральной нервной системы в регуляции движений;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особенности физиологии детей, подростков и молодежи;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взаимосвязи физических нагрузок и функциональных возможностей организма;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</w:t>
      </w:r>
      <w:r w:rsidRPr="00D02D98">
        <w:rPr>
          <w:rFonts w:ascii="Times New Roman" w:hAnsi="Times New Roman" w:cs="Times New Roman"/>
          <w:sz w:val="28"/>
          <w:szCs w:val="28"/>
        </w:rPr>
        <w:lastRenderedPageBreak/>
        <w:t>восстановления;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механизмы энергетического обеспечения различных видов мышечной деятельности;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биохимические основы развития физических качеств;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биохимические основы питания;</w:t>
      </w:r>
    </w:p>
    <w:p w:rsidR="00D02D98" w:rsidRPr="00D02D9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2D98">
        <w:rPr>
          <w:rFonts w:ascii="Times New Roman" w:hAnsi="Times New Roman" w:cs="Times New Roman"/>
          <w:sz w:val="28"/>
          <w:szCs w:val="28"/>
        </w:rPr>
        <w:t>общие закономерности и особенности обмена веществ при занятиях физической культурой;</w:t>
      </w:r>
    </w:p>
    <w:p w:rsidR="00D02D98" w:rsidRPr="00D02D98" w:rsidRDefault="00D02D98" w:rsidP="00D02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2D98">
        <w:rPr>
          <w:sz w:val="28"/>
          <w:szCs w:val="28"/>
        </w:rPr>
        <w:t>возрастные особенности биохимического состояния организма;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ОП.05. Гигиенические основы физического воспитания.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7C31C5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составлять режим суточной активности с учетом возраста и характера физических нагрузок;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определять суточный расход энергии, составлять меню;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обеспечивать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знания по гигиене при изучении профессиональных модулей;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гигиены детей и подростков;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понятие медицинской группы;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гигиеническое значение биологических факторов внешней среды при занятиях физической культурой;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вспомогательные гигиенические средства восстановления и повышения работоспособности;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профилактики инфекционных заболеваний;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гигиены питания детей, подростков и молодежи;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гигиенические требования к спортивным сооружениям и оборудованию мест учебных занятий;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гигиеническую характеристику основных форм занятий физической культурой детей, подростков и молодежи;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личной гигиены при занятиях физическими упражнениями, спортом;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гигиенические основы закаливания;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гигиенические требования к учебно-воспитательному процессу, зданию и помещениям школы;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физиолого-гигиенические и социальные аспекты курения, нарко- и токсикомании;</w:t>
      </w:r>
    </w:p>
    <w:p w:rsidR="00EF5728" w:rsidRPr="005703D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03D8">
        <w:rPr>
          <w:sz w:val="28"/>
          <w:szCs w:val="28"/>
        </w:rPr>
        <w:t xml:space="preserve">ОП.06. Основы врачебного контроля, лечебной физической </w:t>
      </w:r>
    </w:p>
    <w:p w:rsidR="00EF5728" w:rsidRPr="005703D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 xml:space="preserve">          культуры и массажа.</w:t>
      </w:r>
    </w:p>
    <w:p w:rsidR="00D02D98" w:rsidRPr="005703D8" w:rsidRDefault="00D02D98" w:rsidP="00D02D98">
      <w:pPr>
        <w:shd w:val="clear" w:color="auto" w:fill="FFFFFF"/>
        <w:rPr>
          <w:sz w:val="28"/>
          <w:szCs w:val="28"/>
        </w:rPr>
      </w:pPr>
      <w:r w:rsidRPr="005703D8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5703D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взаимодействовать с медицинским работником при проведении врачебно-педагогических наблюдений, обсуждать их результаты;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проводить простейшие функциональные пробы;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lastRenderedPageBreak/>
        <w:t>под руководством врача разрабатывать комплексы и проводить индивидуальные и групповые занятия лечебной физической культурой (далее - ЛФК);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основные приемы массажа и самомассажа;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цели, задачи и содержание врачебного контроля за лицами, занимающимися физической культурой;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назначение и методику проведения простейших функциональных проб;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значение ЛФК в лечении заболеваний и травм, механизмы лечебного воздействия физических упражнений;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средства, формы и методы занятий ЛФК, классификацию физических упражнений в ЛФК;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дозирование и критерии величины физической нагрузки в ЛФК;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показания и противопоказания при назначении массажа и ЛФК;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методики ЛФК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методические особенности проведения занятий по лечебной физической культуре и массажу с детьми школьного возраста;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понятие о массаже, физиологические механизмы влияния массажа на организм;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основные виды и приемы массажа;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ОП.07. Основы биомеханики.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7C31C5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знания по биомеханике при изучении профессиональных модулей и в профессиональной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проводить биомеханический анализ двигательных действий;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кинематики и динамики движений человека;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биомеханику физических качеств человека;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половозрастные особенности моторики человека;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биомеханические основы физических упражнений, входящих в программу физического воспитания обучающихся;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ОП.08. Базовые и новые виды физкультурно-спортивной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деятельности с методикой преподавания.</w:t>
      </w:r>
    </w:p>
    <w:p w:rsidR="00D02D98" w:rsidRPr="005703D8" w:rsidRDefault="00D02D98" w:rsidP="00D02D98">
      <w:pPr>
        <w:shd w:val="clear" w:color="auto" w:fill="FFFFFF"/>
        <w:rPr>
          <w:sz w:val="28"/>
          <w:szCs w:val="28"/>
        </w:rPr>
      </w:pPr>
      <w:r w:rsidRPr="005703D8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5703D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планировать, проводить и анализировать занятия по базовым видам физкультурно-спортивной деятельности (гимнастике, легкой атлетике, спортивным играм, плаванию, подвижным играм, лыжному спорту, туризму) и новым видам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выполнять профессионально значимые двигательные действия по базовым и новым видам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использовать терминологию базовых и новых видов физкультурно-спортивной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приемы страховки и самостраховки при выполнении физических упражнений;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обучать двигательным действиям базовых и новых видов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подбирать, хранить, осуществлять мелкий ремонт оборудования и инвентаря;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историю и этапы развития базовых видов спорта и новых видов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терминологию базовых и новых видов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технику профессионально значимых двигательных действий базовых и новых видов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содержание, формы организации и методику проведения занятий по базовым и новым видам физкультурно-спортивной деятельности в школе;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методику обучения двигательным действиям базовых и новых видов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особенности и методику развития физических качеств в базовых и новых видах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особенности организации и проведения соревнований по базовым видам физкультурно-спортивной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судейства по базовым видам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технику безопасности и требования к физкультурно-спортивным сооружениям, оборудованию и инвентарю;</w:t>
      </w:r>
    </w:p>
    <w:p w:rsidR="00EF5728" w:rsidRPr="005703D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ОП.09. Правовое обеспечение профессиональной деятельности.</w:t>
      </w:r>
    </w:p>
    <w:p w:rsidR="00D02D98" w:rsidRPr="005703D8" w:rsidRDefault="00D02D98" w:rsidP="00D02D98">
      <w:pPr>
        <w:shd w:val="clear" w:color="auto" w:fill="FFFFFF"/>
        <w:rPr>
          <w:sz w:val="28"/>
          <w:szCs w:val="28"/>
        </w:rPr>
      </w:pPr>
      <w:r w:rsidRPr="005703D8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5703D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защищать свои права в соответствии с </w:t>
      </w:r>
      <w:hyperlink r:id="rId26" w:history="1">
        <w:r w:rsidRPr="005703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гражданским</w:t>
        </w:r>
      </w:hyperlink>
      <w:r w:rsidRPr="005703D8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703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гражданским процессуальным</w:t>
        </w:r>
      </w:hyperlink>
      <w:r w:rsidRPr="005703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5703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трудовым законодательством</w:t>
        </w:r>
      </w:hyperlink>
      <w:r w:rsidRPr="005703D8">
        <w:rPr>
          <w:rFonts w:ascii="Times New Roman" w:hAnsi="Times New Roman" w:cs="Times New Roman"/>
          <w:sz w:val="28"/>
          <w:szCs w:val="28"/>
        </w:rPr>
        <w:t>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hyperlink r:id="rId29" w:history="1">
        <w:r w:rsidRPr="005703D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Конституции</w:t>
        </w:r>
      </w:hyperlink>
      <w:r w:rsidRPr="005703D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основные законодательные акты и нормативные документы, регулирующие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правоотношения в области образования, физической культуры и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нормативно-правовые основы защиты нарушенных прав и судебный порядок разрешения споров;</w:t>
      </w:r>
    </w:p>
    <w:p w:rsidR="00EF5728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>ОП.</w:t>
      </w:r>
      <w:r>
        <w:rPr>
          <w:sz w:val="28"/>
          <w:szCs w:val="28"/>
        </w:rPr>
        <w:t>10</w:t>
      </w:r>
      <w:r w:rsidRPr="008F3EA9">
        <w:rPr>
          <w:sz w:val="28"/>
          <w:szCs w:val="28"/>
        </w:rPr>
        <w:t xml:space="preserve">. </w:t>
      </w:r>
      <w:r>
        <w:rPr>
          <w:sz w:val="28"/>
          <w:szCs w:val="28"/>
        </w:rPr>
        <w:t>Теория и история физической культуры.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5703D8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ориентироваться в истории и тенденциях развития физической культуры и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обучающихся, повышения интереса к физической культуре и спорту;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правильно использовать терминологию в области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понятийный аппарат теории физической культуры и спорта, в том числе взаимосвязь основных понятий;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историю становления и развития отечественных и зарубежных систем физического воспитания и спортивной подготовки;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историю международного спортивного движения;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современные концепции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средства формирования физической культуры человека;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механизмы и средства развития личности в процессе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мотивы занятий физической культурой, условия и способы их формирования и развития;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принципы, средства, методы, формы организации физического воспитания в организациях основного и дополнительного образования;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дидактические и воспитательные возможности различных методов, средств и форм организации физического воспитания детей и подростков;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теории обучения двигательным действиям;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теоретические основы развития физических качеств;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особенности физического воспитания дошкольников, учащихся, подростков, и обучающихся в образовательных организациях;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девиантным поведением;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сущность и функции спорта;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спортивной тренировки и процесса спортивной подготовки;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оздоровительной тренировки;</w:t>
      </w:r>
    </w:p>
    <w:p w:rsidR="00D02D9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проблемы и пути совершенствования организации физического воспитания в образовательных организациях;</w:t>
      </w:r>
    </w:p>
    <w:p w:rsidR="00EF5728" w:rsidRPr="008F3EA9" w:rsidRDefault="00EF5728" w:rsidP="00EF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ОП.11.</w:t>
      </w:r>
      <w:r w:rsidRPr="008F3EA9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.</w:t>
      </w:r>
    </w:p>
    <w:p w:rsidR="00D02D98" w:rsidRPr="007C31C5" w:rsidRDefault="00D02D98" w:rsidP="00D02D98">
      <w:pPr>
        <w:shd w:val="clear" w:color="auto" w:fill="FFFFFF"/>
        <w:rPr>
          <w:sz w:val="28"/>
          <w:szCs w:val="28"/>
        </w:rPr>
      </w:pPr>
      <w:r w:rsidRPr="007C31C5">
        <w:rPr>
          <w:sz w:val="28"/>
          <w:szCs w:val="28"/>
        </w:rPr>
        <w:t>В результате освоения программы учебной дисциплины обучающийся должен</w:t>
      </w:r>
    </w:p>
    <w:p w:rsidR="00D02D98" w:rsidRPr="007C31C5" w:rsidRDefault="00D02D98" w:rsidP="00D02D98">
      <w:pPr>
        <w:pStyle w:val="a6"/>
        <w:rPr>
          <w:rFonts w:ascii="Times New Roman" w:hAnsi="Times New Roman" w:cs="Times New Roman"/>
          <w:sz w:val="28"/>
          <w:szCs w:val="28"/>
        </w:rPr>
      </w:pPr>
      <w:r w:rsidRPr="007C31C5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оказывать первую помощь пострадавшим;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EF5728" w:rsidRPr="005703D8" w:rsidRDefault="005703D8" w:rsidP="005703D8">
      <w:pPr>
        <w:pStyle w:val="Style8"/>
        <w:widowControl/>
        <w:spacing w:line="240" w:lineRule="auto"/>
        <w:ind w:firstLine="0"/>
        <w:jc w:val="left"/>
        <w:rPr>
          <w:sz w:val="28"/>
          <w:szCs w:val="28"/>
        </w:rPr>
      </w:pPr>
      <w:r w:rsidRPr="005703D8">
        <w:rPr>
          <w:sz w:val="28"/>
          <w:szCs w:val="28"/>
        </w:rPr>
        <w:t>порядок и правила оказания первой помощи пострадавшим.</w:t>
      </w:r>
      <w:r w:rsidR="00EF5728" w:rsidRPr="005703D8">
        <w:rPr>
          <w:sz w:val="28"/>
          <w:szCs w:val="28"/>
        </w:rPr>
        <w:t xml:space="preserve">   </w:t>
      </w:r>
    </w:p>
    <w:p w:rsidR="00EF5728" w:rsidRPr="00B618FE" w:rsidRDefault="00EF5728" w:rsidP="005703D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3.5 </w:t>
      </w:r>
      <w:r w:rsidRP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Описание рабочих программ профессиональных модулей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   Все рабочие программы профессиональных модулей разработаны на базе макетов, разработанных ФИРО специально для средних профессиональных образовательных учреждений. Каждая программа имеет следующую структуру: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lastRenderedPageBreak/>
        <w:t>1. Паспорт программы, в котором указаны область применения программы и соответствующие профессиональные компетенции,  цели и задачи учебной дисциплины – требования ФГОС к результатам освоения, в том числе: иметь практический опыт, уметь, знать; рекомендуемое количество часов на освоение программы;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2. Результаты освоения профессионального модуля, в том числе профессиональные и общие компетенции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3.Структура и  содержание профессионального модуля, в том числе: тематический план и содержание обучения с информацией о наименовании междисциплинарных курсов, о содержании учебного материала, лабораторных и практических работ, самостоятельной работы обучающихся, о примерной тематике курсовых работ;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4. Условия реализации профессионального модуля, в том числе: требования к минимальному материально-техническому обеспечению, информационное обеспечение; общие требования к организации образовательного процесса и кадровое обеспечение.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5. Контроль и оценка результатов освоения учебной дисциплины – этот раздел отражает результаты (освоенные профессиональные компетенции), основные показатели оценки результата и  информацию о формах и методах контроля и оценки.</w:t>
      </w:r>
    </w:p>
    <w:p w:rsidR="00EF5728" w:rsidRPr="00B618FE" w:rsidRDefault="00EF5728" w:rsidP="005703D8">
      <w:pPr>
        <w:pStyle w:val="af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18FE">
        <w:rPr>
          <w:sz w:val="28"/>
          <w:szCs w:val="28"/>
        </w:rPr>
        <w:t>Примечание: содержание учебного материала определено в ФГОС специальности 4</w:t>
      </w:r>
      <w:r w:rsidR="005703D8">
        <w:rPr>
          <w:sz w:val="28"/>
          <w:szCs w:val="28"/>
        </w:rPr>
        <w:t>9</w:t>
      </w:r>
      <w:r w:rsidRPr="00B618FE">
        <w:rPr>
          <w:sz w:val="28"/>
          <w:szCs w:val="28"/>
        </w:rPr>
        <w:t>.02.0</w:t>
      </w:r>
      <w:r w:rsidR="005703D8">
        <w:rPr>
          <w:sz w:val="28"/>
          <w:szCs w:val="28"/>
        </w:rPr>
        <w:t>1</w:t>
      </w:r>
      <w:r w:rsidRPr="00B618FE">
        <w:rPr>
          <w:sz w:val="28"/>
          <w:szCs w:val="28"/>
        </w:rPr>
        <w:t xml:space="preserve">. </w:t>
      </w:r>
      <w:r w:rsidR="005703D8">
        <w:rPr>
          <w:sz w:val="28"/>
          <w:szCs w:val="28"/>
        </w:rPr>
        <w:t>Физическая культура</w:t>
      </w:r>
    </w:p>
    <w:p w:rsidR="00EF5728" w:rsidRPr="005703D8" w:rsidRDefault="00EF572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 xml:space="preserve">ПМ.01 Преподавание </w:t>
      </w:r>
      <w:r>
        <w:rPr>
          <w:sz w:val="28"/>
          <w:szCs w:val="28"/>
        </w:rPr>
        <w:t xml:space="preserve">физической культуры </w:t>
      </w:r>
      <w:r w:rsidRPr="008F3EA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основным общеобразовательным </w:t>
      </w:r>
      <w:r w:rsidRPr="005703D8">
        <w:rPr>
          <w:sz w:val="28"/>
          <w:szCs w:val="28"/>
        </w:rPr>
        <w:t>программам.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анализа учебно-тематических планов и процесса обучения физической культуре, разработки предложений по его совершенствованию;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определения цели и задач, планирования и проведения, учебных занятий по физической культуре;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проведения диагностики физической подготовленности обучающихся;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ведения учебной документации;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находить и использовать методическую литературу и другие источники информации, необходимой для подготовки к урокам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различные методы и приемы обучения двигательным действиям, методики развития физических качеств;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применять приемы страховки и самостраховки при выполнении физических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упражнений, соблюдать технику безопасности на занятиях;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проводить педагогический контроль на занятиях;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оценивать процесс и результаты деятельности обучающихся на уроке, выставлять отметки;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осуществлять самоанализ и самоконтроль при проведении уроков;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анализировать процесс и результаты педагогической деятельности и обучения предмету, корректировать и совершенствовать их;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место и значение предмета "Физическая культура" в общем образовании;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основные концепции физического воспитания (физкультурного образования) обучающихся;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требования образовательного стандарта и программы учебного предмета "Физическая культура";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требования к современному уроку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логику планирования при обучении предмету "Физическая культура";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содержание, методы, приемы, средства и формы организации деятельности обучающихся на уроках физической культуры, логику и критерии их выбора;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приемы, способы страховки и самостраховки;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логику анализ урока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методы и методики педагогического контроля на уроке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формы и методы взаимодействия с родителями или лицами, их заменяющими, как субъектами образовательного процесса;</w:t>
      </w:r>
    </w:p>
    <w:p w:rsidR="005703D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виды учебной документации, требования к ее ведению и оформлению.</w:t>
      </w:r>
    </w:p>
    <w:p w:rsidR="00EF5728" w:rsidRPr="005703D8" w:rsidRDefault="00EF572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3EA9">
        <w:rPr>
          <w:sz w:val="28"/>
          <w:szCs w:val="28"/>
        </w:rPr>
        <w:t xml:space="preserve">ПМ.02 Организация </w:t>
      </w:r>
      <w:r>
        <w:rPr>
          <w:sz w:val="28"/>
          <w:szCs w:val="28"/>
        </w:rPr>
        <w:t xml:space="preserve">и проведение </w:t>
      </w:r>
      <w:r w:rsidRPr="008F3EA9">
        <w:rPr>
          <w:sz w:val="28"/>
          <w:szCs w:val="28"/>
        </w:rPr>
        <w:t xml:space="preserve">внеурочной </w:t>
      </w:r>
      <w:r>
        <w:rPr>
          <w:sz w:val="28"/>
          <w:szCs w:val="28"/>
        </w:rPr>
        <w:t xml:space="preserve">работы и занятий по программам </w:t>
      </w:r>
      <w:r w:rsidRPr="005703D8">
        <w:rPr>
          <w:sz w:val="28"/>
          <w:szCs w:val="28"/>
        </w:rPr>
        <w:t>дополнительного образования в области физической культуры.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применения приемов страховки и самостраховки при выполнении физических упражнений;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проведения диагностики физической подготовленности обучающихся;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ведения документации, обеспечивающей организацию физкультурно-оздоровительной и спортивно-оздоровительной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находить и использовать методическую литературу и другие источники информации, необходимой для подготовки и проведения внеурочной работы и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занятий по программам дополнительного образования в области физической культуры;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целесообразные взаимоотношения с обучающимися;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мотивировать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комплектовать состав кружка, секции, студии, клубного или другого детского объединения и сохранять состав обучающихся в течение срока обучения;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планировать и проводить педагогически целесообразную работу с родителями (лицами, их заменяющими);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подбирать, готовить к занятию и использовать спортивное оборудование и инвентарь;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и спортивно-оздоровительных занятий;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организовывать, проводить соревнования и осуществлять судейство;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 и результаты деятельности обучающихся на занятии;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осуществлять самоанализ и самоконтроль при проведении внеурочных мероприятий и занятий;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сущность, цель, задачи, функции, содержание, формы и методы внеурочной работы и дополнительного образования в области физкультурно-оздоровительной и спортивно-оздоровительной деятельности;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требования к планированию и проведению внеурочных мероприятий и занятий;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приемы, способы страховки и самостраховки;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логику, анализ внеурочных мероприятий и занятий по физической культуре;</w:t>
      </w:r>
    </w:p>
    <w:p w:rsidR="005703D8" w:rsidRPr="005703D8" w:rsidRDefault="005703D8" w:rsidP="005703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703D8">
        <w:rPr>
          <w:sz w:val="28"/>
          <w:szCs w:val="28"/>
        </w:rPr>
        <w:t>виды документации, требования к ее оформлению.</w:t>
      </w:r>
    </w:p>
    <w:p w:rsidR="00EF5728" w:rsidRPr="005703D8" w:rsidRDefault="00EF5728" w:rsidP="005703D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703D8">
        <w:rPr>
          <w:sz w:val="28"/>
          <w:szCs w:val="28"/>
        </w:rPr>
        <w:t>ПМ.03 Методическое обеспечение</w:t>
      </w:r>
      <w:r w:rsidR="005703D8" w:rsidRPr="005703D8">
        <w:rPr>
          <w:sz w:val="28"/>
          <w:szCs w:val="28"/>
        </w:rPr>
        <w:t xml:space="preserve"> </w:t>
      </w:r>
      <w:r w:rsidRPr="005703D8">
        <w:rPr>
          <w:sz w:val="28"/>
          <w:szCs w:val="28"/>
        </w:rPr>
        <w:t>процесса физического воспитания.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Методическое обеспечение процесса физического воспитания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и примерных основных образовательных программ с учетом вида образовательной организации, </w:t>
      </w:r>
      <w:r w:rsidRPr="005703D8">
        <w:rPr>
          <w:rFonts w:ascii="Times New Roman" w:hAnsi="Times New Roman" w:cs="Times New Roman"/>
          <w:sz w:val="28"/>
          <w:szCs w:val="28"/>
        </w:rPr>
        <w:lastRenderedPageBreak/>
        <w:t>особенностей класса/группы и отдельных обучающихся;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изучения и анализа педагогической и методической литературы по проблемам физической культуры, подготовки и презентации отчетов, рефератов, докладов;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оформления портфолио педагогических достижений;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участия в исследовательской и проектной деятельности в области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уметь: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анализировать федеральные государственные образовательные стандарты и примерные основные образовательные программы;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определять цели и задачи, планировать физическое воспитание обучающихся в образовательной организации;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адаптировать имеющиеся методические разработки;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готовить и оформлять отчеты, рефераты, конспекты;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физического воспитания детей, подростков и молодежи;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оформлять результаты исследовательской и проектной работы;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определять пути самосовершенствования педагогического мастерства;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знать;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теоретические основы методической деятельности в области физического воспитания детей, подростков и молодежи;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теоретические основы, методику планирования физического воспитания и требования к оформлению соответствующей документации;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особенности современных подходов и педагогических технологий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концептуальные основы и содержание примерных программ по физической культуре;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педагогические, гигиенические, специальные требования к созданию предметно-развивающей среды физического воспитания;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5703D8" w:rsidRPr="005703D8" w:rsidRDefault="005703D8" w:rsidP="005703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703D8">
        <w:rPr>
          <w:rFonts w:ascii="Times New Roman" w:hAnsi="Times New Roman" w:cs="Times New Roman"/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747137" w:rsidRPr="005703D8" w:rsidRDefault="005703D8" w:rsidP="005703D8">
      <w:pPr>
        <w:rPr>
          <w:sz w:val="28"/>
          <w:szCs w:val="28"/>
        </w:rPr>
      </w:pPr>
      <w:r w:rsidRPr="005703D8">
        <w:rPr>
          <w:sz w:val="28"/>
          <w:szCs w:val="28"/>
        </w:rPr>
        <w:t>основы организации опытно-экспериментальной работы в сфере образования.</w:t>
      </w:r>
    </w:p>
    <w:p w:rsidR="00181BE0" w:rsidRDefault="00181BE0" w:rsidP="00D370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1BE0" w:rsidRDefault="00181BE0" w:rsidP="00D370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1BE0" w:rsidRDefault="00181BE0" w:rsidP="00D370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1BE0" w:rsidRDefault="00181BE0" w:rsidP="00D370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1BE0" w:rsidRDefault="00181BE0" w:rsidP="00D370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703B" w:rsidRPr="00523AA9" w:rsidRDefault="00D3703B" w:rsidP="00D3703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3EA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8F3EA9">
        <w:rPr>
          <w:sz w:val="28"/>
          <w:szCs w:val="28"/>
        </w:rPr>
        <w:t xml:space="preserve">. </w:t>
      </w:r>
      <w:r w:rsidRPr="00523AA9">
        <w:rPr>
          <w:b/>
          <w:sz w:val="28"/>
          <w:szCs w:val="28"/>
        </w:rPr>
        <w:t>Программа</w:t>
      </w:r>
      <w:r w:rsidR="00341679" w:rsidRPr="00523AA9">
        <w:rPr>
          <w:b/>
          <w:sz w:val="28"/>
          <w:szCs w:val="28"/>
        </w:rPr>
        <w:t xml:space="preserve"> </w:t>
      </w:r>
      <w:r w:rsidRPr="00523AA9">
        <w:rPr>
          <w:b/>
          <w:sz w:val="28"/>
          <w:szCs w:val="28"/>
        </w:rPr>
        <w:t xml:space="preserve"> </w:t>
      </w:r>
      <w:r w:rsidR="0059033C">
        <w:rPr>
          <w:b/>
          <w:sz w:val="28"/>
          <w:szCs w:val="28"/>
        </w:rPr>
        <w:t xml:space="preserve">учебной и </w:t>
      </w:r>
      <w:r w:rsidRPr="00523AA9">
        <w:rPr>
          <w:b/>
          <w:sz w:val="28"/>
          <w:szCs w:val="28"/>
        </w:rPr>
        <w:t xml:space="preserve">производственной практики </w:t>
      </w:r>
    </w:p>
    <w:p w:rsidR="0059033C" w:rsidRDefault="0059033C" w:rsidP="0059033C">
      <w:pPr>
        <w:jc w:val="center"/>
        <w:rPr>
          <w:b/>
        </w:rPr>
      </w:pPr>
      <w:r>
        <w:rPr>
          <w:sz w:val="28"/>
          <w:szCs w:val="28"/>
        </w:rPr>
        <w:t xml:space="preserve">3.7.1 Организация учебной практики для заочной формы обучения предусмотрена по модулю ПМ 02 </w:t>
      </w:r>
      <w:r>
        <w:rPr>
          <w:b/>
        </w:rPr>
        <w:t xml:space="preserve">«Организация и проведение внеурочной работы и занятий </w:t>
      </w:r>
    </w:p>
    <w:p w:rsidR="0059033C" w:rsidRDefault="0059033C" w:rsidP="0059033C">
      <w:pPr>
        <w:jc w:val="center"/>
        <w:rPr>
          <w:b/>
        </w:rPr>
      </w:pPr>
      <w:r>
        <w:rPr>
          <w:b/>
        </w:rPr>
        <w:t>по программам дополнительного образования  в области физической культуры»</w:t>
      </w:r>
    </w:p>
    <w:tbl>
      <w:tblPr>
        <w:tblW w:w="10211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357"/>
      </w:tblGrid>
      <w:tr w:rsidR="003B0FC6" w:rsidRPr="00733BFA" w:rsidTr="003B0FC6">
        <w:trPr>
          <w:trHeight w:val="286"/>
          <w:jc w:val="center"/>
        </w:trPr>
        <w:tc>
          <w:tcPr>
            <w:tcW w:w="10211" w:type="dxa"/>
            <w:gridSpan w:val="2"/>
          </w:tcPr>
          <w:p w:rsidR="003B0FC6" w:rsidRPr="003B0FC6" w:rsidRDefault="003B0FC6" w:rsidP="003B0FC6">
            <w:pPr>
              <w:jc w:val="center"/>
              <w:rPr>
                <w:b/>
              </w:rPr>
            </w:pPr>
            <w:r w:rsidRPr="00986B7D">
              <w:rPr>
                <w:b/>
              </w:rPr>
              <w:t xml:space="preserve">Учебная практика </w:t>
            </w:r>
            <w:r>
              <w:rPr>
                <w:b/>
              </w:rPr>
              <w:t xml:space="preserve"> «Школа вожатых»: содержание практических заданий</w:t>
            </w:r>
          </w:p>
        </w:tc>
      </w:tr>
      <w:tr w:rsidR="0059033C" w:rsidRPr="00733BFA" w:rsidTr="003B0FC6">
        <w:trPr>
          <w:trHeight w:val="286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1</w:t>
            </w:r>
          </w:p>
        </w:tc>
        <w:tc>
          <w:tcPr>
            <w:tcW w:w="9357" w:type="dxa"/>
          </w:tcPr>
          <w:p w:rsidR="0059033C" w:rsidRPr="00733BFA" w:rsidRDefault="0059033C" w:rsidP="00611746">
            <w:r w:rsidRPr="00733BFA">
              <w:rPr>
                <w:bCs/>
              </w:rPr>
              <w:t>Обеспечение нормативно-правового сопровождения профессиональной деятельности вожатого.</w:t>
            </w:r>
          </w:p>
        </w:tc>
      </w:tr>
      <w:tr w:rsidR="0059033C" w:rsidRPr="00733BFA" w:rsidTr="003B0FC6">
        <w:trPr>
          <w:trHeight w:val="286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2</w:t>
            </w:r>
          </w:p>
        </w:tc>
        <w:tc>
          <w:tcPr>
            <w:tcW w:w="9357" w:type="dxa"/>
          </w:tcPr>
          <w:p w:rsidR="0059033C" w:rsidRPr="00733BFA" w:rsidRDefault="0059033C" w:rsidP="00611746">
            <w:r w:rsidRPr="00733BFA">
              <w:rPr>
                <w:bCs/>
              </w:rPr>
              <w:t>Обеспечение безопасного пребывания детей в условиях детского лагеря.</w:t>
            </w:r>
          </w:p>
        </w:tc>
      </w:tr>
      <w:tr w:rsidR="0059033C" w:rsidRPr="00733BFA" w:rsidTr="003B0FC6">
        <w:trPr>
          <w:trHeight w:val="286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3</w:t>
            </w:r>
          </w:p>
        </w:tc>
        <w:tc>
          <w:tcPr>
            <w:tcW w:w="9357" w:type="dxa"/>
          </w:tcPr>
          <w:p w:rsidR="0059033C" w:rsidRPr="00733BFA" w:rsidRDefault="0059033C" w:rsidP="00611746">
            <w:pPr>
              <w:tabs>
                <w:tab w:val="left" w:pos="3369"/>
              </w:tabs>
              <w:jc w:val="both"/>
            </w:pPr>
            <w:r w:rsidRPr="00733BFA">
              <w:rPr>
                <w:bCs/>
              </w:rPr>
              <w:t>Планирование воспитательной работы в ДОЛ.</w:t>
            </w:r>
          </w:p>
        </w:tc>
      </w:tr>
      <w:tr w:rsidR="0059033C" w:rsidRPr="00733BFA" w:rsidTr="003B0FC6">
        <w:trPr>
          <w:trHeight w:val="259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4</w:t>
            </w:r>
          </w:p>
        </w:tc>
        <w:tc>
          <w:tcPr>
            <w:tcW w:w="9357" w:type="dxa"/>
          </w:tcPr>
          <w:p w:rsidR="0059033C" w:rsidRPr="00733BFA" w:rsidRDefault="0059033C" w:rsidP="00611746">
            <w:r w:rsidRPr="00733BFA">
              <w:t xml:space="preserve">Мастер-классы по организации технического творчества, музыкальной деятельности, изобразительной деятельности и декоративно-прикладного искусства, социально-педагогической и общественно-полезной деятельности, туристско-краеведческой деятельности, эколого-биологической деятельности, организации научно-познавательной деятельности,  </w:t>
            </w:r>
            <w:r w:rsidRPr="0059033C">
              <w:rPr>
                <w:b/>
              </w:rPr>
              <w:t>физкультурно-оздоровительной деятельности</w:t>
            </w:r>
            <w:r w:rsidRPr="00733BFA">
              <w:t xml:space="preserve">, военно-патриотической  деятельности  </w:t>
            </w:r>
          </w:p>
        </w:tc>
      </w:tr>
      <w:tr w:rsidR="0059033C" w:rsidRPr="00733BFA" w:rsidTr="003B0FC6">
        <w:trPr>
          <w:trHeight w:val="571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5</w:t>
            </w:r>
          </w:p>
        </w:tc>
        <w:tc>
          <w:tcPr>
            <w:tcW w:w="9357" w:type="dxa"/>
          </w:tcPr>
          <w:p w:rsidR="0059033C" w:rsidRPr="00733BFA" w:rsidRDefault="0059033C" w:rsidP="00611746">
            <w:r w:rsidRPr="00733BFA">
              <w:t>Оформление методических материалов, формирование портфеля вожатого.</w:t>
            </w:r>
          </w:p>
          <w:p w:rsidR="0059033C" w:rsidRPr="00733BFA" w:rsidRDefault="0059033C" w:rsidP="00611746">
            <w:r w:rsidRPr="00733BFA">
              <w:t>Подготовка к зачётному мероприятию.</w:t>
            </w:r>
          </w:p>
        </w:tc>
      </w:tr>
      <w:tr w:rsidR="0059033C" w:rsidRPr="00733BFA" w:rsidTr="003B0FC6">
        <w:trPr>
          <w:trHeight w:val="587"/>
          <w:jc w:val="center"/>
        </w:trPr>
        <w:tc>
          <w:tcPr>
            <w:tcW w:w="854" w:type="dxa"/>
          </w:tcPr>
          <w:p w:rsidR="0059033C" w:rsidRPr="00630484" w:rsidRDefault="0059033C" w:rsidP="00611746">
            <w:pPr>
              <w:jc w:val="center"/>
            </w:pPr>
            <w:r>
              <w:t>ПЗ 6</w:t>
            </w:r>
          </w:p>
        </w:tc>
        <w:tc>
          <w:tcPr>
            <w:tcW w:w="9357" w:type="dxa"/>
          </w:tcPr>
          <w:p w:rsidR="0059033C" w:rsidRPr="00733BFA" w:rsidRDefault="0059033C" w:rsidP="00611746">
            <w:pPr>
              <w:jc w:val="both"/>
              <w:rPr>
                <w:b/>
                <w:bCs/>
              </w:rPr>
            </w:pPr>
            <w:r w:rsidRPr="00733BFA">
              <w:rPr>
                <w:b/>
                <w:bCs/>
              </w:rPr>
              <w:t xml:space="preserve">Зачёт: </w:t>
            </w:r>
            <w:r w:rsidRPr="00733BFA">
              <w:rPr>
                <w:bCs/>
              </w:rPr>
              <w:t xml:space="preserve">методическая выставка, мастер-классы проведения режимных моментов </w:t>
            </w:r>
            <w:r>
              <w:rPr>
                <w:bCs/>
              </w:rPr>
              <w:t xml:space="preserve">        </w:t>
            </w:r>
            <w:r w:rsidRPr="00733BFA">
              <w:rPr>
                <w:bCs/>
              </w:rPr>
              <w:t>и образовательных событий в течение дня, рефлексия</w:t>
            </w:r>
          </w:p>
        </w:tc>
      </w:tr>
    </w:tbl>
    <w:p w:rsidR="00341679" w:rsidRDefault="0059033C" w:rsidP="00D370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 </w:t>
      </w:r>
      <w:r w:rsidR="00341679">
        <w:rPr>
          <w:sz w:val="28"/>
          <w:szCs w:val="28"/>
        </w:rPr>
        <w:t>Организация</w:t>
      </w:r>
      <w:r w:rsidR="00F23C19">
        <w:rPr>
          <w:sz w:val="28"/>
          <w:szCs w:val="28"/>
        </w:rPr>
        <w:t xml:space="preserve"> </w:t>
      </w:r>
      <w:r w:rsidR="00341679">
        <w:rPr>
          <w:sz w:val="28"/>
          <w:szCs w:val="28"/>
        </w:rPr>
        <w:t>производственной практики по всем профессиональным модулям осуществляется в соответствии с их рабочими программами. В том числе: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1"/>
        <w:gridCol w:w="9023"/>
      </w:tblGrid>
      <w:tr w:rsidR="00523AA9" w:rsidRPr="00986B7D" w:rsidTr="003B0FC6">
        <w:trPr>
          <w:trHeight w:val="558"/>
        </w:trPr>
        <w:tc>
          <w:tcPr>
            <w:tcW w:w="10207" w:type="dxa"/>
            <w:gridSpan w:val="3"/>
            <w:shd w:val="clear" w:color="auto" w:fill="auto"/>
          </w:tcPr>
          <w:p w:rsidR="00523AA9" w:rsidRPr="00523AA9" w:rsidRDefault="00523AA9" w:rsidP="00611746">
            <w:pPr>
              <w:jc w:val="center"/>
              <w:rPr>
                <w:b/>
              </w:rPr>
            </w:pPr>
            <w:r w:rsidRPr="00523AA9">
              <w:rPr>
                <w:b/>
              </w:rPr>
              <w:t xml:space="preserve">Производственная практика (по профилю специальности) по виду деятельности </w:t>
            </w:r>
          </w:p>
          <w:p w:rsidR="00523AA9" w:rsidRPr="00523AA9" w:rsidRDefault="00523AA9" w:rsidP="00523AA9">
            <w:pPr>
              <w:jc w:val="center"/>
              <w:rPr>
                <w:b/>
              </w:rPr>
            </w:pPr>
            <w:r w:rsidRPr="00523AA9">
              <w:rPr>
                <w:b/>
              </w:rPr>
              <w:t>«Преподавание физической культуры  по основным общеобразовательным программам»</w:t>
            </w:r>
          </w:p>
          <w:p w:rsidR="00523AA9" w:rsidRPr="00523AA9" w:rsidRDefault="00523AA9" w:rsidP="00611746">
            <w:pPr>
              <w:jc w:val="center"/>
              <w:rPr>
                <w:i/>
              </w:rPr>
            </w:pPr>
            <w:r w:rsidRPr="00523AA9">
              <w:t>Объём времени - 144 часа</w:t>
            </w:r>
          </w:p>
        </w:tc>
      </w:tr>
      <w:tr w:rsidR="00523AA9" w:rsidRPr="00AF4C74" w:rsidTr="003B0FC6">
        <w:trPr>
          <w:trHeight w:val="573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C20E9E" w:rsidRDefault="00523AA9" w:rsidP="00611746">
            <w:pPr>
              <w:jc w:val="both"/>
              <w:rPr>
                <w:b/>
              </w:rPr>
            </w:pPr>
            <w:r w:rsidRPr="00C20E9E">
              <w:t xml:space="preserve"> </w:t>
            </w:r>
            <w:r w:rsidRPr="00C20E9E">
              <w:rPr>
                <w:b/>
              </w:rPr>
              <w:t>Анализ учебно-тематических планов и процесса обучения физической культуре, разработка предложений по его совершенствованию.</w:t>
            </w:r>
          </w:p>
        </w:tc>
      </w:tr>
      <w:tr w:rsidR="00523AA9" w:rsidRPr="00AF4C74" w:rsidTr="003B0FC6">
        <w:trPr>
          <w:trHeight w:val="573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>ПЗ 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C20E9E" w:rsidRDefault="00523AA9" w:rsidP="00611746">
            <w:pPr>
              <w:jc w:val="both"/>
            </w:pPr>
            <w:r w:rsidRPr="00C20E9E">
              <w:t>Определение соответствия собственной рабочей программы  требованиям  ФГОС ДО, НОО, ООО, СОО и содержанию ПООП ДО, НОО, ООО, СОО.</w:t>
            </w:r>
          </w:p>
        </w:tc>
      </w:tr>
      <w:tr w:rsidR="00523AA9" w:rsidRPr="00AF4C74" w:rsidTr="003B0FC6">
        <w:trPr>
          <w:trHeight w:val="573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>ПЗ 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C20E9E" w:rsidRDefault="00523AA9" w:rsidP="00341679">
            <w:pPr>
              <w:jc w:val="both"/>
            </w:pPr>
            <w:r w:rsidRPr="00C20E9E">
              <w:t>Корректировка собственных рабочих программ и учебно-тематическ</w:t>
            </w:r>
            <w:r>
              <w:t>их</w:t>
            </w:r>
            <w:r w:rsidRPr="00C20E9E">
              <w:t xml:space="preserve"> планов на все уровни образования.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C20E9E" w:rsidRDefault="00523AA9" w:rsidP="00611746">
            <w:pPr>
              <w:jc w:val="both"/>
            </w:pPr>
            <w:r w:rsidRPr="00C20E9E">
              <w:rPr>
                <w:b/>
              </w:rPr>
              <w:t>Определение целей и задач, планирование  и проведение учебных занятий по физической культуре.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>ПЗ 3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Проектирование учебного занятия: определение планируемых результатов, универсальных учебных действий, отбор учебного содержания в соответствии с ПООП; определение  методических приёмов, форм организации  учебной деятельности, дидактических пособий, инвентаря и оборудования с учётом индивидуальных психо-физиологических и возрастных особенностей обучающихся для конкретной темы</w:t>
            </w:r>
            <w:r w:rsidRPr="000301E2">
              <w:t xml:space="preserve"> учебного предмета «Физическая культура»</w:t>
            </w:r>
            <w:r>
              <w:t>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 w:rsidRPr="000301E2">
              <w:t>ПЗ 4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Проведение учебных занятий по предмету «Физическая культура» (по одному уроку в каждом классе всех уровней общего образования)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7234F2" w:rsidRDefault="00523AA9" w:rsidP="00611746">
            <w:pPr>
              <w:jc w:val="center"/>
              <w:rPr>
                <w:b/>
              </w:rPr>
            </w:pPr>
            <w:r w:rsidRPr="007234F2">
              <w:rPr>
                <w:b/>
              </w:rPr>
              <w:t>Опыт 3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41109E" w:rsidRDefault="00523AA9" w:rsidP="00611746">
            <w:pPr>
              <w:jc w:val="both"/>
              <w:rPr>
                <w:b/>
              </w:rPr>
            </w:pPr>
            <w:r w:rsidRPr="0041109E">
              <w:rPr>
                <w:b/>
              </w:rPr>
              <w:t>Применение приёмов страховки и самостраховки при выполнении физических упражнений</w:t>
            </w:r>
            <w:r>
              <w:rPr>
                <w:b/>
              </w:rPr>
              <w:t>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41109E" w:rsidRDefault="00523AA9" w:rsidP="00611746">
            <w:pPr>
              <w:jc w:val="center"/>
            </w:pPr>
            <w:r w:rsidRPr="0041109E">
              <w:t>ПЗ</w:t>
            </w:r>
            <w:r>
              <w:t xml:space="preserve"> 5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41109E" w:rsidRDefault="00523AA9" w:rsidP="00611746">
            <w:pPr>
              <w:jc w:val="both"/>
            </w:pPr>
            <w:r>
              <w:t>Постоянное с</w:t>
            </w:r>
            <w:r w:rsidRPr="0041109E">
              <w:t xml:space="preserve">облюдение </w:t>
            </w:r>
            <w:r>
              <w:t>правил техники безопасности и правил поведения на открытой площадке и в спортивном зале.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4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 w:rsidRPr="000301E2">
              <w:t xml:space="preserve"> </w:t>
            </w:r>
            <w:r>
              <w:rPr>
                <w:b/>
              </w:rPr>
              <w:t>Проведение диагностики физической подготовленности  обучающихся.</w:t>
            </w:r>
            <w:r w:rsidRPr="000301E2">
              <w:t xml:space="preserve"> 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 xml:space="preserve">ПЗ </w:t>
            </w:r>
            <w:r>
              <w:t>6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Проведение диагностики физических качеств: ловкость, гибкость, быстрота, сила, выносливость, координация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 w:rsidRPr="000301E2">
              <w:t xml:space="preserve">ПЗ </w:t>
            </w:r>
            <w:r>
              <w:t>7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 xml:space="preserve">Осуществление мониторинга, наглядное представление динамики результатов. 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5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  <w:rPr>
                <w:b/>
              </w:rPr>
            </w:pPr>
            <w:r>
              <w:rPr>
                <w:b/>
              </w:rPr>
              <w:t xml:space="preserve">Наблюдение, анализ и самоанализ уроков, обсуждение отдельных уроков в диалоге с сокурсниками, учителями, </w:t>
            </w:r>
            <w:r w:rsidRPr="001F4506">
              <w:rPr>
                <w:b/>
              </w:rPr>
              <w:t>руководителями, родителями</w:t>
            </w:r>
            <w:r>
              <w:rPr>
                <w:b/>
              </w:rPr>
              <w:t>; разработка</w:t>
            </w:r>
            <w:r w:rsidR="003B0FC6">
              <w:rPr>
                <w:b/>
              </w:rPr>
              <w:t xml:space="preserve"> </w:t>
            </w:r>
            <w:r>
              <w:rPr>
                <w:b/>
              </w:rPr>
              <w:t>предложений по их совершенствованию и коррекции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lastRenderedPageBreak/>
              <w:t xml:space="preserve">ПЗ </w:t>
            </w:r>
            <w:r>
              <w:t>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Просмотр видео уроков и уроков коллег в рамках методических мероприятий.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>
              <w:t>ПЗ 9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 xml:space="preserve">Заполнение диагностических карт соответствующих учебных занятий. </w:t>
            </w:r>
          </w:p>
        </w:tc>
      </w:tr>
      <w:tr w:rsidR="00523AA9" w:rsidRPr="00AF4C74" w:rsidTr="003B0FC6">
        <w:trPr>
          <w:trHeight w:val="180"/>
        </w:trPr>
        <w:tc>
          <w:tcPr>
            <w:tcW w:w="993" w:type="dxa"/>
            <w:shd w:val="clear" w:color="auto" w:fill="auto"/>
          </w:tcPr>
          <w:p w:rsidR="00523AA9" w:rsidRDefault="00523AA9" w:rsidP="00611746">
            <w:pPr>
              <w:jc w:val="center"/>
            </w:pPr>
            <w:r>
              <w:t>ПЗ 10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>Участие в обсуждении качественных показателей урока, высказывание оценочных суждений, формулирование предложений по коррекции выявленных несоответствий.</w:t>
            </w:r>
          </w:p>
        </w:tc>
      </w:tr>
      <w:tr w:rsidR="00523AA9" w:rsidRPr="00AF4C74" w:rsidTr="003B0FC6">
        <w:trPr>
          <w:trHeight w:val="337"/>
        </w:trPr>
        <w:tc>
          <w:tcPr>
            <w:tcW w:w="993" w:type="dxa"/>
            <w:shd w:val="clear" w:color="auto" w:fill="auto"/>
          </w:tcPr>
          <w:p w:rsidR="00523AA9" w:rsidRPr="000301E2" w:rsidRDefault="003B0FC6" w:rsidP="00611746">
            <w:pPr>
              <w:jc w:val="center"/>
              <w:rPr>
                <w:b/>
              </w:rPr>
            </w:pPr>
            <w:r>
              <w:rPr>
                <w:b/>
              </w:rPr>
              <w:t xml:space="preserve">Опыт </w:t>
            </w:r>
            <w:r w:rsidR="00523AA9">
              <w:rPr>
                <w:b/>
              </w:rPr>
              <w:t>6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7F365E" w:rsidRDefault="00523AA9" w:rsidP="00611746">
            <w:pPr>
              <w:jc w:val="both"/>
              <w:rPr>
                <w:b/>
              </w:rPr>
            </w:pPr>
            <w:r>
              <w:rPr>
                <w:b/>
              </w:rPr>
              <w:t>Ведение учебной документации</w:t>
            </w:r>
            <w:r w:rsidRPr="007F365E">
              <w:rPr>
                <w:b/>
              </w:rPr>
              <w:t xml:space="preserve"> </w:t>
            </w:r>
          </w:p>
        </w:tc>
      </w:tr>
      <w:tr w:rsidR="00523AA9" w:rsidRPr="00AF4C74" w:rsidTr="003B0FC6">
        <w:trPr>
          <w:trHeight w:val="674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 xml:space="preserve">ПЗ </w:t>
            </w:r>
            <w:r>
              <w:t>11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 xml:space="preserve">Ежеурочное заполнение  классного журнала по предмету «Физическая культура», записи в ученическом дневнике, ведение страницы в «Электронной школе»  </w:t>
            </w:r>
          </w:p>
        </w:tc>
      </w:tr>
      <w:tr w:rsidR="00523AA9" w:rsidRPr="00AF4C74" w:rsidTr="003B0FC6">
        <w:trPr>
          <w:trHeight w:val="337"/>
        </w:trPr>
        <w:tc>
          <w:tcPr>
            <w:tcW w:w="993" w:type="dxa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>
              <w:t>ПЗ 12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>Подготовка отчёта по виду практики.</w:t>
            </w:r>
          </w:p>
        </w:tc>
      </w:tr>
      <w:tr w:rsidR="00523AA9" w:rsidRPr="00AF4C74" w:rsidTr="003B0FC6">
        <w:trPr>
          <w:trHeight w:val="2753"/>
        </w:trPr>
        <w:tc>
          <w:tcPr>
            <w:tcW w:w="10207" w:type="dxa"/>
            <w:gridSpan w:val="3"/>
            <w:shd w:val="clear" w:color="auto" w:fill="auto"/>
          </w:tcPr>
          <w:p w:rsidR="00523AA9" w:rsidRDefault="00523AA9" w:rsidP="00611746">
            <w:pPr>
              <w:jc w:val="both"/>
              <w:rPr>
                <w:b/>
                <w:bCs/>
              </w:rPr>
            </w:pPr>
            <w:r w:rsidRPr="00051E52">
              <w:rPr>
                <w:b/>
                <w:bCs/>
              </w:rPr>
              <w:t xml:space="preserve">Итоговый контроль </w:t>
            </w:r>
            <w:r>
              <w:rPr>
                <w:b/>
                <w:bCs/>
              </w:rPr>
              <w:t>–</w:t>
            </w:r>
            <w:r w:rsidRPr="00051E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дифференцированный з</w:t>
            </w:r>
            <w:r w:rsidRPr="00051E52">
              <w:rPr>
                <w:b/>
                <w:bCs/>
              </w:rPr>
              <w:t>ачёт</w:t>
            </w:r>
            <w:r>
              <w:rPr>
                <w:b/>
                <w:bCs/>
              </w:rPr>
              <w:t xml:space="preserve">. </w:t>
            </w:r>
            <w:r w:rsidRPr="00930FFB">
              <w:rPr>
                <w:b/>
                <w:bCs/>
              </w:rPr>
              <w:t>Услови</w:t>
            </w:r>
            <w:r>
              <w:rPr>
                <w:b/>
                <w:bCs/>
              </w:rPr>
              <w:t xml:space="preserve">е зачёта – наличие 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свидетельств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результативности</w:t>
            </w:r>
            <w:r w:rsidRPr="00930FFB">
              <w:rPr>
                <w:b/>
                <w:bCs/>
              </w:rPr>
              <w:t xml:space="preserve">: </w:t>
            </w:r>
          </w:p>
          <w:p w:rsidR="00523AA9" w:rsidRPr="00863593" w:rsidRDefault="00523AA9" w:rsidP="00611746">
            <w:pPr>
              <w:jc w:val="both"/>
              <w:rPr>
                <w:sz w:val="20"/>
                <w:szCs w:val="20"/>
              </w:rPr>
            </w:pPr>
            <w:r w:rsidRPr="00863593">
              <w:rPr>
                <w:bCs/>
              </w:rPr>
              <w:t>справка-подтверждение с места работы об осуществлении вида деятельности</w:t>
            </w:r>
            <w:r>
              <w:rPr>
                <w:bCs/>
              </w:rPr>
              <w:t xml:space="preserve"> «Преподавание физической культуры по общеобразовательным программам»</w:t>
            </w:r>
            <w:r w:rsidRPr="00863593">
              <w:rPr>
                <w:bCs/>
              </w:rPr>
              <w:t>,  пакет методических материалов</w:t>
            </w:r>
            <w:r>
              <w:rPr>
                <w:bCs/>
              </w:rPr>
              <w:t xml:space="preserve">: рабочая программа учебного предмета «Физическая культура (уровень образования – по выбору в соответствии с ФГОС); планы-конспекты (технологические карты) учебных занятий (всего 11 – по одному на каждый класс), перечень (библиография) методической литературы, используемой при подготовке к учебному занятию; диагностические материалы и протоколы (ведомости) результатов диагностики с выводами; дидактические пособия: образцы (макеты) нестандартного инвентаря (1), собственные презентации к урокам (3); </w:t>
            </w:r>
            <w:r>
              <w:t xml:space="preserve"> сканы (копии) страниц журналов, дневников с записями.</w:t>
            </w:r>
          </w:p>
        </w:tc>
      </w:tr>
      <w:tr w:rsidR="00523AA9" w:rsidRPr="00986B7D" w:rsidTr="003B0FC6">
        <w:trPr>
          <w:trHeight w:val="828"/>
        </w:trPr>
        <w:tc>
          <w:tcPr>
            <w:tcW w:w="10207" w:type="dxa"/>
            <w:gridSpan w:val="3"/>
            <w:shd w:val="clear" w:color="auto" w:fill="auto"/>
          </w:tcPr>
          <w:p w:rsidR="00523AA9" w:rsidRDefault="00523AA9" w:rsidP="00611746">
            <w:pPr>
              <w:jc w:val="center"/>
              <w:rPr>
                <w:b/>
              </w:rPr>
            </w:pPr>
            <w:r w:rsidRPr="00986B7D">
              <w:rPr>
                <w:b/>
              </w:rPr>
              <w:t>Производственная практика (по профилю специальности)</w:t>
            </w:r>
            <w:r>
              <w:rPr>
                <w:b/>
              </w:rPr>
              <w:t xml:space="preserve"> по виду деятельности </w:t>
            </w:r>
          </w:p>
          <w:p w:rsidR="00523AA9" w:rsidRDefault="00523AA9" w:rsidP="00523AA9">
            <w:pPr>
              <w:jc w:val="center"/>
              <w:rPr>
                <w:b/>
              </w:rPr>
            </w:pPr>
            <w:r>
              <w:rPr>
                <w:b/>
              </w:rPr>
              <w:t xml:space="preserve">«Организация и проведение внеурочной работы и занятий </w:t>
            </w:r>
          </w:p>
          <w:p w:rsidR="00523AA9" w:rsidRDefault="00523AA9" w:rsidP="00523AA9">
            <w:pPr>
              <w:jc w:val="center"/>
              <w:rPr>
                <w:b/>
              </w:rPr>
            </w:pPr>
            <w:r>
              <w:rPr>
                <w:b/>
              </w:rPr>
              <w:t>по программам дополнительного образования  в области физической культуры»</w:t>
            </w:r>
          </w:p>
          <w:p w:rsidR="00523AA9" w:rsidRPr="00523AA9" w:rsidRDefault="00523AA9" w:rsidP="00523AA9">
            <w:pPr>
              <w:jc w:val="center"/>
            </w:pPr>
            <w:r w:rsidRPr="00523AA9">
              <w:t>Объём времени – 108 часов</w:t>
            </w:r>
          </w:p>
        </w:tc>
      </w:tr>
      <w:tr w:rsidR="00523AA9" w:rsidRPr="000301E2" w:rsidTr="003B0FC6">
        <w:trPr>
          <w:trHeight w:val="542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1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  <w:rPr>
                <w:b/>
              </w:rPr>
            </w:pPr>
            <w:r w:rsidRPr="000301E2">
              <w:t xml:space="preserve"> </w:t>
            </w:r>
            <w:r w:rsidRPr="000301E2">
              <w:rPr>
                <w:b/>
              </w:rPr>
              <w:t xml:space="preserve">Анализ </w:t>
            </w:r>
            <w:r>
              <w:rPr>
                <w:b/>
              </w:rPr>
              <w:t>планов и организации внеурочной работы и дополнительного образования в области физической культуры, разработки предложений по его совершенствованию.</w:t>
            </w:r>
          </w:p>
        </w:tc>
      </w:tr>
      <w:tr w:rsidR="00523AA9" w:rsidRPr="000301E2" w:rsidTr="003B0FC6">
        <w:trPr>
          <w:trHeight w:val="542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>ПЗ 1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 w:rsidRPr="000301E2">
              <w:t xml:space="preserve">Определение соответствия </w:t>
            </w:r>
            <w:r>
              <w:t>программы курса внеурочной деятельности</w:t>
            </w:r>
            <w:r w:rsidRPr="000301E2">
              <w:t xml:space="preserve"> требованиям  ФГОС НОО, ООО, СОО и содержанию ПООП НОО, ООО, СОО</w:t>
            </w:r>
            <w:r>
              <w:t>. Корректировка программы.</w:t>
            </w:r>
          </w:p>
        </w:tc>
      </w:tr>
      <w:tr w:rsidR="00523AA9" w:rsidRPr="000301E2" w:rsidTr="003B0FC6">
        <w:trPr>
          <w:trHeight w:val="828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>ПЗ 2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Определение соответствия плана воспитательной работы образовательной организации по направлению «</w:t>
            </w:r>
            <w:r w:rsidRPr="00C85763">
              <w:t>Физическое воспитание и формирование культуры здоровья</w:t>
            </w:r>
            <w:r>
              <w:t>»</w:t>
            </w:r>
            <w:r w:rsidRPr="00C85763">
              <w:t xml:space="preserve"> </w:t>
            </w:r>
            <w:r>
              <w:t xml:space="preserve">содержанию Программы </w:t>
            </w:r>
            <w:r w:rsidRPr="00800415">
              <w:t>воспитания обучающихся при получении начального</w:t>
            </w:r>
            <w:r>
              <w:t>, основного, среднего</w:t>
            </w:r>
            <w:r w:rsidRPr="00800415">
              <w:t xml:space="preserve"> общего образования</w:t>
            </w:r>
            <w:r>
              <w:t>. Корректировка плана.</w:t>
            </w:r>
          </w:p>
        </w:tc>
      </w:tr>
      <w:tr w:rsidR="00523AA9" w:rsidTr="003B0FC6">
        <w:trPr>
          <w:trHeight w:val="557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>
              <w:t>ПЗ 3</w:t>
            </w:r>
          </w:p>
        </w:tc>
        <w:tc>
          <w:tcPr>
            <w:tcW w:w="9023" w:type="dxa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>Формулирование предложений по совершенствованию организации внеурочной работы по спортивно-оздоровительному направлению.</w:t>
            </w:r>
          </w:p>
        </w:tc>
      </w:tr>
      <w:tr w:rsidR="00523AA9" w:rsidRPr="000301E2" w:rsidTr="003B0FC6">
        <w:trPr>
          <w:trHeight w:val="557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2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rPr>
                <w:b/>
              </w:rPr>
              <w:t xml:space="preserve">Определение цели и задач, планирование, проведение, анализ и оценка внеурочных мероприятий и занятий по физической культуре </w:t>
            </w:r>
          </w:p>
        </w:tc>
      </w:tr>
      <w:tr w:rsidR="00523AA9" w:rsidRPr="000301E2" w:rsidTr="003B0FC6">
        <w:trPr>
          <w:trHeight w:val="1386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 xml:space="preserve">ПЗ </w:t>
            </w:r>
            <w:r>
              <w:t>4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Проектирование внеурочного занятия: определение планируемых результатов, универсальных учебных действий, отбор учебного содержания в соответствии с ПООП; определение  методических приёмов, форм организации  физкультурно-спортивной деятельности, дидактических пособий, инвентаря и оборудования с учётом индивидуальных психо-физиологических и возрастных особенностей обучающихся для конкретной темы</w:t>
            </w:r>
            <w:r w:rsidRPr="000301E2">
              <w:t xml:space="preserve"> </w:t>
            </w:r>
            <w:r>
              <w:t>внеурочного занятия</w:t>
            </w:r>
            <w:r w:rsidRPr="000301E2">
              <w:t xml:space="preserve"> </w:t>
            </w:r>
            <w:r>
              <w:t>(занятия секции, кружка, клуба) по спортивно-оздоровительному направлению.</w:t>
            </w:r>
          </w:p>
        </w:tc>
      </w:tr>
      <w:tr w:rsidR="00523AA9" w:rsidRPr="000301E2" w:rsidTr="003B0FC6">
        <w:trPr>
          <w:trHeight w:val="542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 w:rsidRPr="000301E2">
              <w:t xml:space="preserve">ПЗ </w:t>
            </w:r>
            <w:r>
              <w:t>5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 xml:space="preserve">Проведение внеурочных занятий по спортивно-оздоровительному направлению (по одному на каждый уровень общего образования: ДО, НОО, ООО, СОО. </w:t>
            </w:r>
          </w:p>
        </w:tc>
      </w:tr>
      <w:tr w:rsidR="00523AA9" w:rsidRPr="0041109E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7234F2" w:rsidRDefault="00523AA9" w:rsidP="00611746">
            <w:pPr>
              <w:jc w:val="center"/>
              <w:rPr>
                <w:b/>
              </w:rPr>
            </w:pPr>
            <w:r w:rsidRPr="007234F2">
              <w:rPr>
                <w:b/>
              </w:rPr>
              <w:t>Опыт 3</w:t>
            </w:r>
          </w:p>
        </w:tc>
        <w:tc>
          <w:tcPr>
            <w:tcW w:w="9023" w:type="dxa"/>
            <w:shd w:val="clear" w:color="auto" w:fill="auto"/>
          </w:tcPr>
          <w:p w:rsidR="00523AA9" w:rsidRPr="0041109E" w:rsidRDefault="00523AA9" w:rsidP="00611746">
            <w:pPr>
              <w:jc w:val="both"/>
              <w:rPr>
                <w:b/>
              </w:rPr>
            </w:pPr>
            <w:r w:rsidRPr="0041109E">
              <w:rPr>
                <w:b/>
              </w:rPr>
              <w:t>Применение приёмов страховки и самостраховки при выполнении физических упражнений</w:t>
            </w:r>
            <w:r>
              <w:rPr>
                <w:b/>
              </w:rPr>
              <w:t>.</w:t>
            </w:r>
          </w:p>
        </w:tc>
      </w:tr>
      <w:tr w:rsidR="00523AA9" w:rsidRPr="0041109E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41109E" w:rsidRDefault="00523AA9" w:rsidP="00611746">
            <w:pPr>
              <w:jc w:val="center"/>
            </w:pPr>
            <w:r w:rsidRPr="0041109E">
              <w:t>ПЗ</w:t>
            </w:r>
            <w:r>
              <w:t xml:space="preserve"> 6</w:t>
            </w:r>
          </w:p>
        </w:tc>
        <w:tc>
          <w:tcPr>
            <w:tcW w:w="9023" w:type="dxa"/>
            <w:shd w:val="clear" w:color="auto" w:fill="auto"/>
          </w:tcPr>
          <w:p w:rsidR="00523AA9" w:rsidRPr="0041109E" w:rsidRDefault="00523AA9" w:rsidP="00611746">
            <w:pPr>
              <w:jc w:val="both"/>
            </w:pPr>
            <w:r>
              <w:t>Постоянное с</w:t>
            </w:r>
            <w:r w:rsidRPr="0041109E">
              <w:t xml:space="preserve">облюдение </w:t>
            </w:r>
            <w:r>
              <w:t>правил техники безопасности и правил поведения на открытой площадке и в спортивном зале.</w:t>
            </w:r>
          </w:p>
        </w:tc>
      </w:tr>
      <w:tr w:rsidR="00523AA9" w:rsidRPr="000301E2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4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 w:rsidRPr="000301E2">
              <w:t xml:space="preserve"> </w:t>
            </w:r>
            <w:r>
              <w:rPr>
                <w:b/>
              </w:rPr>
              <w:t>Проведение диагностики физической подготовленности  обучающихся.</w:t>
            </w:r>
            <w:r w:rsidRPr="000301E2">
              <w:t xml:space="preserve"> </w:t>
            </w:r>
          </w:p>
        </w:tc>
      </w:tr>
    </w:tbl>
    <w:p w:rsidR="003B0FC6" w:rsidRDefault="003B0FC6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9"/>
        <w:gridCol w:w="9023"/>
      </w:tblGrid>
      <w:tr w:rsidR="00523AA9" w:rsidRPr="000301E2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lastRenderedPageBreak/>
              <w:t>ПЗ</w:t>
            </w:r>
            <w:r>
              <w:t xml:space="preserve"> 7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Проведение диагностики физических качеств: ловкость, гибкость, быстрота, сила, выносливость, координация</w:t>
            </w:r>
          </w:p>
        </w:tc>
      </w:tr>
      <w:tr w:rsidR="00523AA9" w:rsidRPr="000301E2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 w:rsidRPr="000301E2">
              <w:t xml:space="preserve">ПЗ </w:t>
            </w:r>
            <w:r>
              <w:t>8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 xml:space="preserve">Осуществление мониторинга, наглядное представление динамики результатов. </w:t>
            </w:r>
          </w:p>
        </w:tc>
      </w:tr>
      <w:tr w:rsidR="00523AA9" w:rsidRPr="000301E2" w:rsidTr="003B0FC6">
        <w:trPr>
          <w:trHeight w:val="828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5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  <w:rPr>
                <w:b/>
              </w:rPr>
            </w:pPr>
            <w:r>
              <w:rPr>
                <w:b/>
              </w:rPr>
              <w:t xml:space="preserve">Наблюдение, анализ и самоанализ внеурочных мероприятий  и занятий физической культурой, обсуждение отдельных мероприятий или занятий в диалоге с сокурсниками, учителями, </w:t>
            </w:r>
            <w:r w:rsidRPr="001F4506">
              <w:rPr>
                <w:b/>
              </w:rPr>
              <w:t>руководителями, родителями</w:t>
            </w:r>
            <w:r>
              <w:rPr>
                <w:b/>
              </w:rPr>
              <w:t>; разработка предложений по их совершенствованию и коррекции.</w:t>
            </w:r>
          </w:p>
        </w:tc>
      </w:tr>
      <w:tr w:rsidR="00523AA9" w:rsidRPr="000301E2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 xml:space="preserve">ПЗ </w:t>
            </w:r>
            <w:r>
              <w:t>9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>Просмотр мероприятий  и внеурочных занятий коллег в рамках методических мероприятий.</w:t>
            </w:r>
          </w:p>
        </w:tc>
      </w:tr>
      <w:tr w:rsidR="00523AA9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>
              <w:t>ПЗ 10</w:t>
            </w:r>
          </w:p>
        </w:tc>
        <w:tc>
          <w:tcPr>
            <w:tcW w:w="9023" w:type="dxa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 xml:space="preserve">Заполнение диагностических карт соответствующих внеурочных занятий, мероприятий. </w:t>
            </w:r>
          </w:p>
        </w:tc>
      </w:tr>
      <w:tr w:rsidR="00523AA9" w:rsidTr="003B0FC6">
        <w:trPr>
          <w:trHeight w:val="542"/>
        </w:trPr>
        <w:tc>
          <w:tcPr>
            <w:tcW w:w="1184" w:type="dxa"/>
            <w:gridSpan w:val="2"/>
            <w:shd w:val="clear" w:color="auto" w:fill="auto"/>
          </w:tcPr>
          <w:p w:rsidR="00523AA9" w:rsidRDefault="00523AA9" w:rsidP="00611746">
            <w:pPr>
              <w:jc w:val="center"/>
            </w:pPr>
            <w:r>
              <w:t>ПЗ 11</w:t>
            </w:r>
          </w:p>
        </w:tc>
        <w:tc>
          <w:tcPr>
            <w:tcW w:w="9023" w:type="dxa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>Участие в обсуждении качественных показателей урока, высказывание оценочных суждений, формулирование предложений по коррекции выявленных несоответствий.</w:t>
            </w:r>
          </w:p>
        </w:tc>
      </w:tr>
      <w:tr w:rsidR="00523AA9" w:rsidRPr="007F365E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  <w:rPr>
                <w:b/>
              </w:rPr>
            </w:pPr>
            <w:r>
              <w:rPr>
                <w:b/>
              </w:rPr>
              <w:t>Опыт 6</w:t>
            </w:r>
          </w:p>
        </w:tc>
        <w:tc>
          <w:tcPr>
            <w:tcW w:w="9023" w:type="dxa"/>
            <w:shd w:val="clear" w:color="auto" w:fill="auto"/>
          </w:tcPr>
          <w:p w:rsidR="00523AA9" w:rsidRPr="007F365E" w:rsidRDefault="00523AA9" w:rsidP="00611746">
            <w:pPr>
              <w:jc w:val="both"/>
              <w:rPr>
                <w:b/>
              </w:rPr>
            </w:pPr>
            <w:r>
              <w:rPr>
                <w:b/>
              </w:rPr>
              <w:t>Ведение учебной документации</w:t>
            </w:r>
            <w:r w:rsidRPr="007F365E">
              <w:rPr>
                <w:b/>
              </w:rPr>
              <w:t xml:space="preserve"> </w:t>
            </w:r>
          </w:p>
        </w:tc>
      </w:tr>
      <w:tr w:rsidR="00523AA9" w:rsidRPr="000301E2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 w:rsidRPr="000301E2">
              <w:t xml:space="preserve">ПЗ </w:t>
            </w:r>
            <w:r>
              <w:t>12</w:t>
            </w:r>
          </w:p>
        </w:tc>
        <w:tc>
          <w:tcPr>
            <w:tcW w:w="9023" w:type="dxa"/>
            <w:shd w:val="clear" w:color="auto" w:fill="auto"/>
          </w:tcPr>
          <w:p w:rsidR="00523AA9" w:rsidRPr="000301E2" w:rsidRDefault="00523AA9" w:rsidP="00611746">
            <w:pPr>
              <w:jc w:val="both"/>
            </w:pPr>
            <w:r>
              <w:t xml:space="preserve">Систематическое  заполнение  журнала по курсу внеурочной деятельности, ведение страницы в «Электронной школе»  </w:t>
            </w:r>
          </w:p>
        </w:tc>
      </w:tr>
      <w:tr w:rsidR="00523AA9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Pr="000301E2" w:rsidRDefault="00523AA9" w:rsidP="00611746">
            <w:pPr>
              <w:jc w:val="center"/>
            </w:pPr>
            <w:r>
              <w:t>ПЗ 13</w:t>
            </w:r>
          </w:p>
        </w:tc>
        <w:tc>
          <w:tcPr>
            <w:tcW w:w="9023" w:type="dxa"/>
            <w:shd w:val="clear" w:color="auto" w:fill="auto"/>
          </w:tcPr>
          <w:p w:rsidR="00523AA9" w:rsidRDefault="00523AA9" w:rsidP="00611746">
            <w:pPr>
              <w:jc w:val="both"/>
            </w:pPr>
            <w:r>
              <w:t>Подготовка отчёта по виду практики.</w:t>
            </w:r>
          </w:p>
        </w:tc>
      </w:tr>
      <w:tr w:rsidR="00523AA9" w:rsidTr="003B0FC6">
        <w:trPr>
          <w:trHeight w:val="271"/>
        </w:trPr>
        <w:tc>
          <w:tcPr>
            <w:tcW w:w="1184" w:type="dxa"/>
            <w:gridSpan w:val="2"/>
            <w:shd w:val="clear" w:color="auto" w:fill="auto"/>
          </w:tcPr>
          <w:p w:rsidR="00523AA9" w:rsidRDefault="00523AA9" w:rsidP="00611746">
            <w:pPr>
              <w:jc w:val="center"/>
            </w:pPr>
          </w:p>
        </w:tc>
        <w:tc>
          <w:tcPr>
            <w:tcW w:w="9023" w:type="dxa"/>
            <w:shd w:val="clear" w:color="auto" w:fill="auto"/>
          </w:tcPr>
          <w:p w:rsidR="00523AA9" w:rsidRDefault="00523AA9" w:rsidP="00611746">
            <w:pPr>
              <w:jc w:val="both"/>
            </w:pPr>
          </w:p>
        </w:tc>
      </w:tr>
      <w:tr w:rsidR="00523AA9" w:rsidRPr="00863593" w:rsidTr="003B0FC6">
        <w:trPr>
          <w:trHeight w:val="2214"/>
        </w:trPr>
        <w:tc>
          <w:tcPr>
            <w:tcW w:w="10207" w:type="dxa"/>
            <w:gridSpan w:val="3"/>
            <w:shd w:val="clear" w:color="auto" w:fill="auto"/>
          </w:tcPr>
          <w:p w:rsidR="00523AA9" w:rsidRDefault="00523AA9" w:rsidP="00611746">
            <w:pPr>
              <w:jc w:val="both"/>
              <w:rPr>
                <w:b/>
                <w:bCs/>
              </w:rPr>
            </w:pPr>
            <w:r w:rsidRPr="00051E52">
              <w:rPr>
                <w:b/>
                <w:bCs/>
              </w:rPr>
              <w:t xml:space="preserve">Итоговый контроль </w:t>
            </w:r>
            <w:r>
              <w:rPr>
                <w:b/>
                <w:bCs/>
              </w:rPr>
              <w:t>–</w:t>
            </w:r>
            <w:r w:rsidRPr="00051E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дифференцированный з</w:t>
            </w:r>
            <w:r w:rsidRPr="00051E52">
              <w:rPr>
                <w:b/>
                <w:bCs/>
              </w:rPr>
              <w:t>ачёт</w:t>
            </w:r>
            <w:r>
              <w:rPr>
                <w:b/>
                <w:bCs/>
              </w:rPr>
              <w:t xml:space="preserve">. </w:t>
            </w:r>
            <w:r w:rsidRPr="00930FFB">
              <w:rPr>
                <w:b/>
                <w:bCs/>
              </w:rPr>
              <w:t>Услови</w:t>
            </w:r>
            <w:r>
              <w:rPr>
                <w:b/>
                <w:bCs/>
              </w:rPr>
              <w:t xml:space="preserve">е зачёта – наличие 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свидетельств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результативности</w:t>
            </w:r>
            <w:r w:rsidRPr="00930FFB">
              <w:rPr>
                <w:b/>
                <w:bCs/>
              </w:rPr>
              <w:t xml:space="preserve">: </w:t>
            </w:r>
          </w:p>
          <w:p w:rsidR="00523AA9" w:rsidRPr="00863593" w:rsidRDefault="00523AA9" w:rsidP="00611746">
            <w:pPr>
              <w:jc w:val="both"/>
              <w:rPr>
                <w:sz w:val="20"/>
                <w:szCs w:val="20"/>
              </w:rPr>
            </w:pPr>
            <w:r w:rsidRPr="00863593">
              <w:rPr>
                <w:bCs/>
              </w:rPr>
              <w:t>справка-подтверждение с места работы об осуществлении вида деятельности</w:t>
            </w:r>
            <w:r>
              <w:rPr>
                <w:bCs/>
              </w:rPr>
              <w:t xml:space="preserve"> «Организация и проведение внеурочной работы и занятий по программам дополнительного образования в области физической культуры»</w:t>
            </w:r>
            <w:r w:rsidRPr="00863593">
              <w:rPr>
                <w:bCs/>
              </w:rPr>
              <w:t>,  пакет методических материалов</w:t>
            </w:r>
            <w:r>
              <w:rPr>
                <w:bCs/>
              </w:rPr>
              <w:t xml:space="preserve">: программа курса внеурочной деятельности, программа  дополнительного образования (вид спорта и уровень образования – по выбору); планы-конспекты (технологические карты) внеурочных занятий (всего 4 – по одному на каждый уровень общего образования), перечень (библиография) методической литературы, используемой при подготовке к внеурочному занятию; диагностические материалы и протоколы (ведомости) результатов диагностики с выводами; дидактические пособия: образцы (макеты) нестандартного инвентаря (1), собственные презентации к занятиям (1); </w:t>
            </w:r>
            <w:r>
              <w:t xml:space="preserve"> сканы (копии) страниц журналов.</w:t>
            </w:r>
          </w:p>
        </w:tc>
      </w:tr>
      <w:tr w:rsidR="0059033C" w:rsidRPr="00986B7D" w:rsidTr="003B0FC6">
        <w:trPr>
          <w:trHeight w:val="272"/>
        </w:trPr>
        <w:tc>
          <w:tcPr>
            <w:tcW w:w="10207" w:type="dxa"/>
            <w:gridSpan w:val="3"/>
            <w:shd w:val="clear" w:color="auto" w:fill="auto"/>
          </w:tcPr>
          <w:p w:rsidR="0059033C" w:rsidRDefault="0059033C" w:rsidP="0059033C">
            <w:pPr>
              <w:jc w:val="center"/>
              <w:rPr>
                <w:b/>
              </w:rPr>
            </w:pPr>
            <w:r w:rsidRPr="00986B7D">
              <w:rPr>
                <w:b/>
              </w:rPr>
              <w:t>Производственная практика (по профилю специальности)</w:t>
            </w:r>
            <w:r>
              <w:rPr>
                <w:b/>
              </w:rPr>
              <w:t xml:space="preserve"> </w:t>
            </w:r>
          </w:p>
          <w:p w:rsidR="0059033C" w:rsidRDefault="0059033C" w:rsidP="0059033C">
            <w:pPr>
              <w:jc w:val="center"/>
              <w:rPr>
                <w:b/>
              </w:rPr>
            </w:pPr>
            <w:r>
              <w:rPr>
                <w:b/>
              </w:rPr>
              <w:t>«Методическое обеспечение образовательного процесса»</w:t>
            </w:r>
          </w:p>
          <w:p w:rsidR="0059033C" w:rsidRPr="0059033C" w:rsidRDefault="0059033C" w:rsidP="0059033C">
            <w:pPr>
              <w:jc w:val="center"/>
              <w:rPr>
                <w:i/>
              </w:rPr>
            </w:pPr>
            <w:r w:rsidRPr="0059033C">
              <w:t>Объём времени – 72 часа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  <w:rPr>
                <w:b/>
              </w:rPr>
            </w:pPr>
            <w:r w:rsidRPr="000301E2">
              <w:t xml:space="preserve"> </w:t>
            </w:r>
            <w:r w:rsidRPr="000301E2">
              <w:rPr>
                <w:b/>
              </w:rPr>
              <w:t>Анализ учебно-методических комплектов по физическому воспитанию.</w:t>
            </w:r>
          </w:p>
        </w:tc>
      </w:tr>
      <w:tr w:rsidR="0059033C" w:rsidRPr="000301E2" w:rsidTr="003B0FC6">
        <w:trPr>
          <w:trHeight w:val="558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Определение соответствия учебников,  учебных пособий, практикумов по физической культуре требованиям  ФГОС НОО, ООО, СОО и содержанию ПООП НОО, ООО, СОО.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2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Анализ и оценка  методических пособий для организации учебных занятий.</w:t>
            </w:r>
          </w:p>
        </w:tc>
      </w:tr>
      <w:tr w:rsidR="0059033C" w:rsidRPr="000301E2" w:rsidTr="003B0FC6">
        <w:trPr>
          <w:trHeight w:val="558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rPr>
                <w:b/>
              </w:rPr>
              <w:t>Разработка учебно-методических материалов</w:t>
            </w:r>
            <w:r w:rsidRPr="000301E2">
              <w:t xml:space="preserve"> </w:t>
            </w:r>
            <w:r w:rsidRPr="000301E2">
              <w:rPr>
                <w:b/>
              </w:rPr>
              <w:t>на основе ФГОС и ПООП</w:t>
            </w:r>
            <w:r w:rsidRPr="000301E2">
              <w:t xml:space="preserve"> с учетом вида образовательной организации, особенностей класса/группы и отдельных обучающихся.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Разработка рабочих программ учебного предмета «Физическая культура» для конкретного класса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t>ПЗ 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Разработка учебно-методического плана на год.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t>ПЗ 5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Разработка программы курса внеурочной деятельности.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 xml:space="preserve"> </w:t>
            </w:r>
            <w:r w:rsidRPr="007F365E">
              <w:rPr>
                <w:b/>
              </w:rPr>
              <w:t>Изучение и анализ педагогической и методической литературы по проблемам физического  воспитания</w:t>
            </w:r>
            <w:r>
              <w:t>.</w:t>
            </w:r>
            <w:r w:rsidRPr="000301E2">
              <w:t xml:space="preserve"> 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6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Анализ и оценка методических пособий для организации внеурочной деятельности по спортивно-оздоровительному направлению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t>ПЗ 7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Анализ и оценка периодических методических изданий для учителей физической культуры.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t>ПЗ 8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Анализ и оценка электронных  образовательных ресурсов  по физическому воспитанию.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lastRenderedPageBreak/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  <w:rPr>
                <w:b/>
              </w:rPr>
            </w:pPr>
            <w:r w:rsidRPr="000301E2">
              <w:rPr>
                <w:b/>
              </w:rPr>
              <w:t>Подготовка и презентация отчетов, рефератов, докладов</w:t>
            </w:r>
          </w:p>
        </w:tc>
      </w:tr>
      <w:tr w:rsidR="0059033C" w:rsidRPr="000301E2" w:rsidTr="003B0FC6">
        <w:trPr>
          <w:trHeight w:val="558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9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>Участие в методических мероприятиях (конкурсы профессионального мастерства, семинары, педагогические чтения, научно-практические конференции, выставки)</w:t>
            </w:r>
          </w:p>
        </w:tc>
      </w:tr>
      <w:tr w:rsidR="0059033C" w:rsidRPr="007F365E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7F365E" w:rsidRDefault="0059033C" w:rsidP="00611746">
            <w:pPr>
              <w:jc w:val="both"/>
              <w:rPr>
                <w:b/>
              </w:rPr>
            </w:pPr>
            <w:r w:rsidRPr="007F365E">
              <w:rPr>
                <w:b/>
              </w:rPr>
              <w:t xml:space="preserve">Оформление портфолио педагогических достижений 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>ПЗ 10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>
              <w:t>Подготовка портфолио личных достижений.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  <w:rPr>
                <w:b/>
              </w:rPr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  <w:rPr>
                <w:b/>
              </w:rPr>
            </w:pPr>
            <w:r w:rsidRPr="000301E2">
              <w:rPr>
                <w:b/>
              </w:rPr>
              <w:t>Презентация педагогических разработок в виде отчетов, рефератов, выступлений.</w:t>
            </w:r>
          </w:p>
        </w:tc>
      </w:tr>
      <w:tr w:rsidR="0059033C" w:rsidRPr="000301E2" w:rsidTr="003B0FC6">
        <w:trPr>
          <w:trHeight w:val="558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t xml:space="preserve">ПЗ </w:t>
            </w:r>
            <w:r>
              <w:t>11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</w:pPr>
            <w:r w:rsidRPr="000301E2">
              <w:t xml:space="preserve">Участие в зачётном мероприятии – </w:t>
            </w:r>
            <w:r>
              <w:t>семинаре</w:t>
            </w:r>
            <w:r w:rsidRPr="000301E2">
              <w:t xml:space="preserve"> «Организация процесса физического воспитания в соответствии с требованиями ФГОС</w:t>
            </w:r>
            <w:r>
              <w:t xml:space="preserve"> общего образования</w:t>
            </w:r>
            <w:r w:rsidRPr="000301E2">
              <w:t>»</w:t>
            </w:r>
          </w:p>
        </w:tc>
      </w:tr>
      <w:tr w:rsidR="0059033C" w:rsidRPr="000301E2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0301E2" w:rsidRDefault="0059033C" w:rsidP="00611746">
            <w:pPr>
              <w:jc w:val="center"/>
            </w:pPr>
            <w:r w:rsidRPr="000301E2">
              <w:rPr>
                <w:b/>
              </w:rPr>
              <w:t>ВД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0301E2" w:rsidRDefault="0059033C" w:rsidP="00611746">
            <w:pPr>
              <w:jc w:val="both"/>
              <w:rPr>
                <w:b/>
              </w:rPr>
            </w:pPr>
            <w:r w:rsidRPr="000301E2">
              <w:rPr>
                <w:b/>
              </w:rPr>
              <w:t>Участие в исследовательской и проектной деятельности в области физического воспитания</w:t>
            </w:r>
          </w:p>
        </w:tc>
      </w:tr>
      <w:tr w:rsidR="0059033C" w:rsidRPr="00F12C16" w:rsidTr="003B0FC6">
        <w:trPr>
          <w:trHeight w:val="272"/>
        </w:trPr>
        <w:tc>
          <w:tcPr>
            <w:tcW w:w="1135" w:type="dxa"/>
            <w:shd w:val="clear" w:color="auto" w:fill="auto"/>
          </w:tcPr>
          <w:p w:rsidR="0059033C" w:rsidRPr="00F12C16" w:rsidRDefault="0059033C" w:rsidP="00611746">
            <w:pPr>
              <w:jc w:val="center"/>
            </w:pPr>
            <w:r w:rsidRPr="00F12C16">
              <w:t>ПЗ 13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9033C" w:rsidRPr="00F12C16" w:rsidRDefault="0059033C" w:rsidP="00611746">
            <w:pPr>
              <w:jc w:val="both"/>
            </w:pPr>
            <w:r w:rsidRPr="00F12C16">
              <w:t>Выполнение курсовой  работы.   Выполнение выпускной квалификационной работы.</w:t>
            </w:r>
          </w:p>
        </w:tc>
      </w:tr>
      <w:tr w:rsidR="0059033C" w:rsidRPr="00863593" w:rsidTr="003B0FC6">
        <w:trPr>
          <w:trHeight w:val="1659"/>
        </w:trPr>
        <w:tc>
          <w:tcPr>
            <w:tcW w:w="10207" w:type="dxa"/>
            <w:gridSpan w:val="3"/>
            <w:shd w:val="clear" w:color="auto" w:fill="auto"/>
          </w:tcPr>
          <w:p w:rsidR="0059033C" w:rsidRDefault="0059033C" w:rsidP="00611746">
            <w:pPr>
              <w:jc w:val="both"/>
              <w:rPr>
                <w:b/>
                <w:bCs/>
              </w:rPr>
            </w:pPr>
            <w:r w:rsidRPr="00051E52">
              <w:rPr>
                <w:b/>
                <w:bCs/>
              </w:rPr>
              <w:t xml:space="preserve">Итоговый контроль </w:t>
            </w:r>
            <w:r>
              <w:rPr>
                <w:b/>
                <w:bCs/>
              </w:rPr>
              <w:t>–</w:t>
            </w:r>
            <w:r w:rsidRPr="00051E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дифференцированный з</w:t>
            </w:r>
            <w:r w:rsidRPr="00051E52">
              <w:rPr>
                <w:b/>
                <w:bCs/>
              </w:rPr>
              <w:t>ачёт</w:t>
            </w:r>
            <w:r>
              <w:rPr>
                <w:b/>
                <w:bCs/>
              </w:rPr>
              <w:t>. Форма – демонстрационный экзамен.</w:t>
            </w:r>
          </w:p>
          <w:p w:rsidR="0059033C" w:rsidRDefault="0059033C" w:rsidP="00611746">
            <w:pPr>
              <w:jc w:val="both"/>
              <w:rPr>
                <w:b/>
                <w:bCs/>
              </w:rPr>
            </w:pPr>
            <w:r w:rsidRPr="00930FFB">
              <w:rPr>
                <w:b/>
                <w:bCs/>
              </w:rPr>
              <w:t>Услови</w:t>
            </w:r>
            <w:r>
              <w:rPr>
                <w:b/>
                <w:bCs/>
              </w:rPr>
              <w:t xml:space="preserve">е зачёта – наличие 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свидетельств</w:t>
            </w:r>
            <w:r w:rsidRPr="00930F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результативности</w:t>
            </w:r>
            <w:r w:rsidRPr="00930FFB">
              <w:rPr>
                <w:b/>
                <w:bCs/>
              </w:rPr>
              <w:t xml:space="preserve">: </w:t>
            </w:r>
          </w:p>
          <w:p w:rsidR="0059033C" w:rsidRPr="00863593" w:rsidRDefault="0059033C" w:rsidP="00611746">
            <w:pPr>
              <w:jc w:val="both"/>
              <w:rPr>
                <w:sz w:val="20"/>
                <w:szCs w:val="20"/>
              </w:rPr>
            </w:pPr>
            <w:r w:rsidRPr="00863593">
              <w:rPr>
                <w:bCs/>
              </w:rPr>
              <w:t>справка-подтверждение с места работы об осуществлении вида деятельности</w:t>
            </w:r>
            <w:r>
              <w:rPr>
                <w:bCs/>
              </w:rPr>
              <w:t xml:space="preserve"> «Методическое обеспечение процесса физического воспитания»</w:t>
            </w:r>
            <w:r w:rsidRPr="00863593">
              <w:rPr>
                <w:bCs/>
              </w:rPr>
              <w:t>,  пакет методических материалов</w:t>
            </w:r>
            <w:r>
              <w:rPr>
                <w:bCs/>
              </w:rPr>
              <w:t>: рабочая программа учебного предмета «Физическая культура» в начальной школе; программа курса внеурочной деятельности по спортивно-оздоровительному направлению в основной школе, курсовая работа с презентацией, портфель личных спортивных и иных профессиональных достижений.</w:t>
            </w:r>
          </w:p>
        </w:tc>
      </w:tr>
    </w:tbl>
    <w:p w:rsidR="0059033C" w:rsidRDefault="0059033C" w:rsidP="00D370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033C" w:rsidRPr="00236C84" w:rsidRDefault="0059033C" w:rsidP="0059033C">
      <w:pPr>
        <w:pStyle w:val="af2"/>
        <w:shd w:val="clear" w:color="auto" w:fill="FFFFFF"/>
        <w:ind w:left="9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="003B0FC6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 xml:space="preserve"> </w:t>
      </w:r>
      <w:r w:rsidRPr="00A5121C">
        <w:rPr>
          <w:b/>
          <w:bCs/>
          <w:color w:val="000000"/>
          <w:sz w:val="28"/>
          <w:szCs w:val="28"/>
        </w:rPr>
        <w:t>Программа производственной практики</w:t>
      </w:r>
      <w:r>
        <w:rPr>
          <w:bCs/>
          <w:color w:val="000000"/>
          <w:sz w:val="28"/>
          <w:szCs w:val="28"/>
        </w:rPr>
        <w:t xml:space="preserve"> (преддипломной)</w:t>
      </w:r>
    </w:p>
    <w:p w:rsidR="0059033C" w:rsidRPr="00373A94" w:rsidRDefault="0059033C" w:rsidP="00373A94">
      <w:pPr>
        <w:pStyle w:val="ConsPlusNormal"/>
        <w:spacing w:line="240" w:lineRule="auto"/>
        <w:rPr>
          <w:rFonts w:ascii="Times New Roman" w:hAnsi="Times New Roman"/>
          <w:spacing w:val="1"/>
          <w:sz w:val="28"/>
          <w:szCs w:val="28"/>
        </w:rPr>
      </w:pPr>
      <w:r w:rsidRPr="00373A94">
        <w:rPr>
          <w:rFonts w:ascii="Times New Roman" w:hAnsi="Times New Roman"/>
          <w:sz w:val="28"/>
          <w:szCs w:val="28"/>
        </w:rPr>
        <w:t xml:space="preserve">     Настоящая программа преддипломной практики студентов ЧПТ разработана в соответствии с ФГОС СПО специальности 49.02.01 </w:t>
      </w:r>
      <w:bookmarkStart w:id="9" w:name="Par32"/>
      <w:bookmarkEnd w:id="9"/>
      <w:r w:rsidRPr="00373A94">
        <w:rPr>
          <w:rFonts w:ascii="Times New Roman" w:hAnsi="Times New Roman"/>
          <w:sz w:val="28"/>
          <w:szCs w:val="28"/>
        </w:rPr>
        <w:t>Физическая культура (приказ Минобрнауки России от 27.10 2014 г. N 1353, редакция от 25.03.2015),  на основе Положения о практике обучающихся, осваивающих основные профессиональные образовательные программы среднего профессионального образования (</w:t>
      </w:r>
      <w:hyperlink w:anchor="sub_0" w:history="1">
        <w:r w:rsidRPr="00373A94">
          <w:rPr>
            <w:rStyle w:val="a7"/>
            <w:rFonts w:ascii="Times New Roman" w:hAnsi="Times New Roman"/>
          </w:rPr>
          <w:t>приказ</w:t>
        </w:r>
      </w:hyperlink>
      <w:r w:rsidRPr="00373A94">
        <w:rPr>
          <w:rFonts w:ascii="Times New Roman" w:hAnsi="Times New Roman"/>
        </w:rPr>
        <w:t xml:space="preserve"> </w:t>
      </w:r>
      <w:r w:rsidRPr="00373A94">
        <w:rPr>
          <w:rFonts w:ascii="Times New Roman" w:hAnsi="Times New Roman"/>
          <w:sz w:val="28"/>
          <w:szCs w:val="28"/>
        </w:rPr>
        <w:t xml:space="preserve">Минобрнауки России от 18 апреля 2013 N 291с  изменениями дополнениями от 18.08.2016 года) и с учётом </w:t>
      </w:r>
      <w:r w:rsidRPr="00373A94">
        <w:rPr>
          <w:rFonts w:ascii="Times New Roman" w:hAnsi="Times New Roman"/>
          <w:spacing w:val="1"/>
          <w:sz w:val="28"/>
          <w:szCs w:val="28"/>
        </w:rPr>
        <w:t xml:space="preserve">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18.10.2013  N </w:t>
      </w:r>
      <w:r w:rsidR="00D115C0">
        <w:rPr>
          <w:rFonts w:ascii="Times New Roman" w:hAnsi="Times New Roman"/>
          <w:spacing w:val="1"/>
          <w:sz w:val="28"/>
          <w:szCs w:val="28"/>
        </w:rPr>
        <w:t>544н с изменениями на 5.08.2016</w:t>
      </w:r>
      <w:r w:rsidRPr="00373A94">
        <w:rPr>
          <w:rFonts w:ascii="Times New Roman" w:hAnsi="Times New Roman"/>
          <w:spacing w:val="1"/>
          <w:sz w:val="28"/>
          <w:szCs w:val="28"/>
        </w:rPr>
        <w:t>) с учётом Методических рекомендаций по организации учебного процесса по очно-заочной и заочной формам обучения в образовательных организациях. Реализующих основные образовательные программы среднего профессионального образования (Министерство образования и науки РФ от 20 июля 2015 года № 06-846).</w:t>
      </w:r>
    </w:p>
    <w:p w:rsidR="0059033C" w:rsidRPr="00B145F4" w:rsidRDefault="0059033C" w:rsidP="0059033C">
      <w:pPr>
        <w:pStyle w:val="af2"/>
        <w:widowControl/>
        <w:numPr>
          <w:ilvl w:val="0"/>
          <w:numId w:val="8"/>
        </w:numPr>
        <w:adjustRightInd/>
        <w:spacing w:line="240" w:lineRule="auto"/>
        <w:jc w:val="center"/>
        <w:textAlignment w:val="auto"/>
        <w:rPr>
          <w:bCs/>
          <w:color w:val="000000"/>
          <w:sz w:val="28"/>
          <w:szCs w:val="28"/>
        </w:rPr>
      </w:pPr>
      <w:r w:rsidRPr="000F2F9E">
        <w:rPr>
          <w:b/>
          <w:bCs/>
          <w:color w:val="000000"/>
          <w:sz w:val="28"/>
          <w:szCs w:val="28"/>
        </w:rPr>
        <w:t>Общие положения</w:t>
      </w:r>
      <w:r w:rsidRPr="00B145F4">
        <w:rPr>
          <w:bCs/>
          <w:color w:val="000000"/>
          <w:sz w:val="28"/>
          <w:szCs w:val="28"/>
        </w:rPr>
        <w:t>.</w:t>
      </w:r>
    </w:p>
    <w:p w:rsidR="0059033C" w:rsidRPr="00B145F4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683892">
        <w:rPr>
          <w:bCs/>
          <w:color w:val="000000"/>
          <w:sz w:val="28"/>
          <w:szCs w:val="28"/>
        </w:rPr>
        <w:t>В соответствии с ФГОС СПО названной специальности</w:t>
      </w:r>
      <w:r>
        <w:rPr>
          <w:bCs/>
          <w:color w:val="000000"/>
          <w:sz w:val="28"/>
          <w:szCs w:val="28"/>
        </w:rPr>
        <w:t xml:space="preserve"> (п. 7.14)</w:t>
      </w:r>
      <w:r w:rsidRPr="00683892">
        <w:rPr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4351D1">
        <w:rPr>
          <w:bCs/>
          <w:color w:val="000000"/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</w:t>
      </w:r>
      <w:r w:rsidRPr="00B145F4">
        <w:rPr>
          <w:bCs/>
          <w:color w:val="000000"/>
          <w:sz w:val="28"/>
          <w:szCs w:val="28"/>
        </w:rPr>
        <w:t xml:space="preserve">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59033C" w:rsidRPr="001155AE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1155AE">
        <w:rPr>
          <w:bCs/>
          <w:color w:val="000000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59033C" w:rsidRPr="001155AE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55AE">
        <w:rPr>
          <w:bCs/>
          <w:color w:val="000000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</w:t>
      </w:r>
      <w:r w:rsidRPr="001155AE">
        <w:rPr>
          <w:bCs/>
          <w:color w:val="000000"/>
          <w:sz w:val="28"/>
          <w:szCs w:val="28"/>
        </w:rPr>
        <w:lastRenderedPageBreak/>
        <w:t>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59033C" w:rsidRPr="001155AE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55AE">
        <w:rPr>
          <w:bCs/>
          <w:color w:val="000000"/>
          <w:sz w:val="28"/>
          <w:szCs w:val="28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59033C" w:rsidRPr="001155AE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55AE">
        <w:rPr>
          <w:bCs/>
          <w:color w:val="000000"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59033C" w:rsidRPr="004351D1" w:rsidRDefault="0059033C" w:rsidP="0059033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Pr="001155AE">
        <w:rPr>
          <w:bCs/>
          <w:color w:val="000000"/>
          <w:sz w:val="28"/>
          <w:szCs w:val="28"/>
        </w:rPr>
        <w:t xml:space="preserve">Производственная практика </w:t>
      </w:r>
      <w:r w:rsidRPr="004351D1">
        <w:rPr>
          <w:bCs/>
          <w:color w:val="000000"/>
          <w:sz w:val="28"/>
          <w:szCs w:val="28"/>
        </w:rPr>
        <w:t>включает летнюю практику, которая проводится в детских оздоровительных лагерях.</w:t>
      </w:r>
    </w:p>
    <w:p w:rsidR="0059033C" w:rsidRPr="001155AE" w:rsidRDefault="0059033C" w:rsidP="0059033C">
      <w:pPr>
        <w:jc w:val="both"/>
        <w:rPr>
          <w:bCs/>
          <w:color w:val="000000"/>
          <w:sz w:val="28"/>
          <w:szCs w:val="28"/>
        </w:rPr>
      </w:pPr>
      <w:r w:rsidRPr="001155AE">
        <w:rPr>
          <w:bCs/>
          <w:color w:val="000000"/>
          <w:sz w:val="28"/>
          <w:szCs w:val="28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</w:t>
      </w:r>
      <w:r>
        <w:rPr>
          <w:bCs/>
          <w:color w:val="000000"/>
          <w:sz w:val="28"/>
          <w:szCs w:val="28"/>
        </w:rPr>
        <w:t xml:space="preserve">образовательных </w:t>
      </w:r>
      <w:r w:rsidRPr="001155AE">
        <w:rPr>
          <w:bCs/>
          <w:color w:val="000000"/>
          <w:sz w:val="28"/>
          <w:szCs w:val="28"/>
        </w:rPr>
        <w:t>организаций.</w:t>
      </w:r>
    </w:p>
    <w:p w:rsidR="0059033C" w:rsidRPr="00AE4A53" w:rsidRDefault="0059033C" w:rsidP="00590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A53">
        <w:rPr>
          <w:sz w:val="28"/>
          <w:szCs w:val="28"/>
        </w:rPr>
        <w:t>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59033C" w:rsidRPr="00AC3C9C" w:rsidRDefault="0059033C" w:rsidP="0059033C">
      <w:pPr>
        <w:pStyle w:val="s1"/>
        <w:numPr>
          <w:ilvl w:val="0"/>
          <w:numId w:val="8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AC3C9C">
        <w:rPr>
          <w:b/>
          <w:sz w:val="28"/>
          <w:szCs w:val="28"/>
        </w:rPr>
        <w:t>Планируемые результаты преддипломной практики</w:t>
      </w:r>
    </w:p>
    <w:p w:rsidR="0059033C" w:rsidRDefault="0059033C" w:rsidP="0059033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Направленность преддипломной практики - демонстрация уровня овладения общими и профессиональными компетенциями в соответствии с ФГОС СПО специальности, готовности к осуществлению трудовых функций и трудовых действий в соответствии с профессиональным стандартом педагога. В том числе:</w:t>
      </w:r>
    </w:p>
    <w:p w:rsidR="0059033C" w:rsidRDefault="0059033C" w:rsidP="0059033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* </w:t>
      </w:r>
      <w:r w:rsidRPr="00683892">
        <w:rPr>
          <w:b/>
          <w:sz w:val="28"/>
          <w:szCs w:val="28"/>
        </w:rPr>
        <w:t>Общие компетенции</w:t>
      </w:r>
      <w:r>
        <w:rPr>
          <w:sz w:val="28"/>
          <w:szCs w:val="28"/>
        </w:rPr>
        <w:t>: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3. Оценивать риски и принимать решения в нестандартных ситуациях.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10. Осуществлять профилактику травматизма, обеспечивать охрану жизни и здоровья детей.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ОК 11. Строить профессиональную деятельность с соблюдением регулирующих ее правовых норм.</w:t>
      </w:r>
    </w:p>
    <w:p w:rsidR="0059033C" w:rsidRPr="00290C8B" w:rsidRDefault="0059033C" w:rsidP="005903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C8B">
        <w:rPr>
          <w:rFonts w:eastAsiaTheme="minorHAnsi"/>
          <w:sz w:val="28"/>
          <w:szCs w:val="28"/>
          <w:lang w:eastAsia="en-US"/>
        </w:rPr>
        <w:t>ОК 12. Владеть базовыми и новыми видами физкультурно-спортивной деятельности.</w:t>
      </w:r>
    </w:p>
    <w:p w:rsidR="0059033C" w:rsidRDefault="0059033C" w:rsidP="0059033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* </w:t>
      </w:r>
      <w:r w:rsidRPr="00A45A96">
        <w:rPr>
          <w:rFonts w:ascii="Times New Roman" w:hAnsi="Times New Roman"/>
          <w:b/>
          <w:sz w:val="28"/>
          <w:szCs w:val="28"/>
        </w:rPr>
        <w:t>Профессиональные компетенции</w:t>
      </w:r>
      <w:r>
        <w:rPr>
          <w:rFonts w:ascii="Times New Roman" w:hAnsi="Times New Roman"/>
          <w:sz w:val="28"/>
          <w:szCs w:val="28"/>
        </w:rPr>
        <w:t xml:space="preserve"> по видам деятельности (ВД) учителя физической культуры: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ВД</w:t>
      </w:r>
      <w:r w:rsidRPr="00290C8B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0C8B">
        <w:rPr>
          <w:rFonts w:eastAsiaTheme="minorHAnsi"/>
          <w:b/>
          <w:sz w:val="28"/>
          <w:szCs w:val="28"/>
          <w:lang w:eastAsia="en-US"/>
        </w:rPr>
        <w:t>Преподавание физической культуры по основным общеобразовательным программам</w:t>
      </w:r>
      <w:r w:rsidRPr="00290C8B">
        <w:rPr>
          <w:rFonts w:eastAsiaTheme="minorHAnsi"/>
          <w:sz w:val="28"/>
          <w:szCs w:val="28"/>
          <w:lang w:eastAsia="en-US"/>
        </w:rPr>
        <w:t>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1.1. Определять цели и задачи, планировать учебные занятия.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1.2. Проводить учебные занятия по физической культуре.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1.3. Осуществлять педагогический контроль, оценивать процесс и результаты учения.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1.4. Анализировать учебные занятия.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1.5. Вести документацию, обеспечивающую процесс обучения физической культуре.</w:t>
      </w:r>
    </w:p>
    <w:p w:rsidR="0059033C" w:rsidRPr="00290C8B" w:rsidRDefault="0059033C" w:rsidP="0059033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ВД </w:t>
      </w:r>
      <w:r w:rsidRPr="00290C8B">
        <w:rPr>
          <w:rFonts w:eastAsiaTheme="minorHAnsi"/>
          <w:sz w:val="28"/>
          <w:szCs w:val="28"/>
          <w:lang w:eastAsia="en-US"/>
        </w:rPr>
        <w:t xml:space="preserve"> </w:t>
      </w:r>
      <w:r w:rsidRPr="00290C8B">
        <w:rPr>
          <w:rFonts w:eastAsiaTheme="minorHAnsi"/>
          <w:b/>
          <w:sz w:val="28"/>
          <w:szCs w:val="28"/>
          <w:lang w:eastAsia="en-US"/>
        </w:rPr>
        <w:t>Организация и проведение внеурочной работы и занятий по дополнительным образовательным программам в области физической культуры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2.1. Определять цели и задачи, планировать внеурочные мероприятия и занятия.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2.2. Проводить внеурочные мероприятия и занятия.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2.4. Осуществлять педагогический контроль, оценивать процесс и результаты деятельности обучающихся.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2.5. Анализировать внеурочные мероприятия и занятия.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2.6. Вести документацию, обеспечивающую организацию физкультурно-спортивной деятельности.</w:t>
      </w:r>
    </w:p>
    <w:p w:rsidR="0059033C" w:rsidRPr="00290C8B" w:rsidRDefault="0059033C" w:rsidP="0059033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ВД </w:t>
      </w:r>
      <w:r w:rsidRPr="00290C8B">
        <w:rPr>
          <w:rFonts w:eastAsiaTheme="minorHAnsi"/>
          <w:sz w:val="28"/>
          <w:szCs w:val="28"/>
          <w:lang w:eastAsia="en-US"/>
        </w:rPr>
        <w:t xml:space="preserve">  </w:t>
      </w:r>
      <w:r w:rsidRPr="00290C8B">
        <w:rPr>
          <w:rFonts w:eastAsiaTheme="minorHAnsi"/>
          <w:b/>
          <w:sz w:val="28"/>
          <w:szCs w:val="28"/>
          <w:lang w:eastAsia="en-US"/>
        </w:rPr>
        <w:t>Методическое обеспечение процесса физического воспитания</w:t>
      </w:r>
      <w:r w:rsidRPr="00290C8B">
        <w:rPr>
          <w:rFonts w:eastAsiaTheme="minorHAnsi"/>
          <w:sz w:val="28"/>
          <w:szCs w:val="28"/>
          <w:lang w:eastAsia="en-US"/>
        </w:rPr>
        <w:t>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59033C" w:rsidRPr="00290C8B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3.3. Оформлять педагогические разработки в виде отчетов, рефератов, выступлений.</w:t>
      </w:r>
    </w:p>
    <w:p w:rsidR="0059033C" w:rsidRDefault="0059033C" w:rsidP="005903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90C8B">
        <w:rPr>
          <w:rFonts w:eastAsiaTheme="minorHAnsi"/>
          <w:sz w:val="28"/>
          <w:szCs w:val="28"/>
          <w:lang w:eastAsia="en-US"/>
        </w:rPr>
        <w:t>ПК 3.4. Участвовать в исследовательской и проектной деятельности в области физического</w:t>
      </w:r>
      <w:r w:rsidR="00373A94">
        <w:rPr>
          <w:rFonts w:eastAsiaTheme="minorHAnsi"/>
          <w:sz w:val="28"/>
          <w:szCs w:val="28"/>
          <w:lang w:eastAsia="en-US"/>
        </w:rPr>
        <w:t xml:space="preserve"> </w:t>
      </w:r>
      <w:r w:rsidRPr="00290C8B">
        <w:rPr>
          <w:rFonts w:eastAsiaTheme="minorHAnsi"/>
          <w:sz w:val="28"/>
          <w:szCs w:val="28"/>
          <w:lang w:eastAsia="en-US"/>
        </w:rPr>
        <w:t>воспитания.</w:t>
      </w:r>
    </w:p>
    <w:p w:rsidR="0059033C" w:rsidRDefault="0059033C" w:rsidP="0059033C">
      <w:pPr>
        <w:tabs>
          <w:tab w:val="left" w:pos="3326"/>
          <w:tab w:val="left" w:pos="4620"/>
        </w:tabs>
        <w:jc w:val="center"/>
        <w:textAlignment w:val="baseline"/>
        <w:rPr>
          <w:b/>
          <w:sz w:val="28"/>
          <w:szCs w:val="28"/>
        </w:rPr>
      </w:pPr>
      <w:r w:rsidRPr="007B2F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бобщённая трудовая функция</w:t>
      </w:r>
      <w:r w:rsidRPr="007B2F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9033C" w:rsidRDefault="0059033C" w:rsidP="0059033C">
      <w:pPr>
        <w:tabs>
          <w:tab w:val="left" w:pos="3326"/>
          <w:tab w:val="left" w:pos="4620"/>
        </w:tabs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Педагогическая деятельность по </w:t>
      </w:r>
      <w:r w:rsidRPr="007B2F69">
        <w:rPr>
          <w:b/>
          <w:sz w:val="28"/>
          <w:szCs w:val="28"/>
        </w:rPr>
        <w:t>проектированию и реализации образовательн</w:t>
      </w:r>
      <w:r>
        <w:rPr>
          <w:b/>
          <w:sz w:val="28"/>
          <w:szCs w:val="28"/>
        </w:rPr>
        <w:t xml:space="preserve">ого процесса в  образовательных </w:t>
      </w:r>
      <w:r w:rsidRPr="007B2F69">
        <w:rPr>
          <w:b/>
          <w:sz w:val="28"/>
          <w:szCs w:val="28"/>
        </w:rPr>
        <w:t xml:space="preserve">организациях </w:t>
      </w:r>
    </w:p>
    <w:p w:rsidR="0059033C" w:rsidRPr="007B2F69" w:rsidRDefault="0059033C" w:rsidP="0059033C">
      <w:pPr>
        <w:tabs>
          <w:tab w:val="left" w:pos="3326"/>
          <w:tab w:val="left" w:pos="4620"/>
        </w:tabs>
        <w:jc w:val="center"/>
        <w:textAlignment w:val="baseline"/>
        <w:rPr>
          <w:b/>
          <w:sz w:val="28"/>
          <w:szCs w:val="28"/>
        </w:rPr>
      </w:pPr>
      <w:r w:rsidRPr="007B2F69">
        <w:rPr>
          <w:b/>
          <w:sz w:val="28"/>
          <w:szCs w:val="28"/>
        </w:rPr>
        <w:t>начального общего образования.</w:t>
      </w:r>
    </w:p>
    <w:p w:rsidR="0059033C" w:rsidRPr="007B2F69" w:rsidRDefault="0059033C" w:rsidP="0059033C">
      <w:pPr>
        <w:tabs>
          <w:tab w:val="left" w:pos="3326"/>
          <w:tab w:val="left" w:pos="4620"/>
        </w:tabs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 xml:space="preserve">ТФ: </w:t>
      </w:r>
      <w:r w:rsidRPr="007B2F69">
        <w:rPr>
          <w:b/>
          <w:sz w:val="28"/>
          <w:szCs w:val="28"/>
        </w:rPr>
        <w:t>Общепедагогическая функция. Обучение</w:t>
      </w:r>
      <w:r w:rsidRPr="007B2F69">
        <w:rPr>
          <w:sz w:val="28"/>
          <w:szCs w:val="28"/>
        </w:rPr>
        <w:tab/>
      </w:r>
      <w:r w:rsidRPr="007B2F69">
        <w:rPr>
          <w:sz w:val="28"/>
          <w:szCs w:val="28"/>
        </w:rPr>
        <w:tab/>
      </w:r>
    </w:p>
    <w:p w:rsidR="0059033C" w:rsidRPr="007B2F69" w:rsidRDefault="0059033C" w:rsidP="0059033C">
      <w:pPr>
        <w:tabs>
          <w:tab w:val="left" w:pos="3326"/>
          <w:tab w:val="left" w:pos="4620"/>
        </w:tabs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 xml:space="preserve">ТД: 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Разработка и реализация программ учебных дисциплин в рамках основной общеобразовательной программы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lastRenderedPageBreak/>
        <w:t>- Осуществление профессиональной деятельности в соответствии с требованиями </w:t>
      </w:r>
      <w:hyperlink r:id="rId30" w:history="1">
        <w:r w:rsidRPr="007B2F69">
          <w:rPr>
            <w:sz w:val="28"/>
            <w:szCs w:val="28"/>
          </w:rPr>
          <w:t xml:space="preserve">федеральных </w:t>
        </w:r>
        <w:r>
          <w:rPr>
            <w:sz w:val="28"/>
            <w:szCs w:val="28"/>
          </w:rPr>
          <w:t xml:space="preserve">государственных образовательных </w:t>
        </w:r>
        <w:r w:rsidRPr="007B2F69">
          <w:rPr>
            <w:sz w:val="28"/>
            <w:szCs w:val="28"/>
          </w:rPr>
          <w:t xml:space="preserve">стандартов </w:t>
        </w:r>
      </w:hyperlink>
      <w:r w:rsidRPr="007B2F69">
        <w:rPr>
          <w:sz w:val="28"/>
          <w:szCs w:val="28"/>
        </w:rPr>
        <w:t> </w:t>
      </w:r>
      <w:hyperlink r:id="rId31" w:history="1">
        <w:r w:rsidRPr="007B2F69">
          <w:rPr>
            <w:sz w:val="28"/>
            <w:szCs w:val="28"/>
          </w:rPr>
          <w:t>начального общего</w:t>
        </w:r>
      </w:hyperlink>
      <w:r w:rsidRPr="007B2F69">
        <w:rPr>
          <w:sz w:val="28"/>
          <w:szCs w:val="28"/>
        </w:rPr>
        <w:t> </w:t>
      </w:r>
      <w:hyperlink r:id="rId32" w:history="1">
        <w:r w:rsidRPr="007B2F69">
          <w:rPr>
            <w:sz w:val="28"/>
            <w:szCs w:val="28"/>
          </w:rPr>
          <w:t xml:space="preserve"> образования</w:t>
        </w:r>
      </w:hyperlink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Планирование и проведение учебных занятий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Систематический анализ эффективности учебных занятий и подходов к обучению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Формирование универсальных учебных действий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 xml:space="preserve">- Формирование навыков, связанных с информационно-коммуникационными технологиями </w:t>
      </w:r>
    </w:p>
    <w:p w:rsidR="0059033C" w:rsidRPr="007B2F69" w:rsidRDefault="0059033C" w:rsidP="0059033C">
      <w:pPr>
        <w:jc w:val="both"/>
        <w:textAlignment w:val="baseline"/>
        <w:rPr>
          <w:sz w:val="28"/>
          <w:szCs w:val="28"/>
        </w:rPr>
      </w:pPr>
      <w:r w:rsidRPr="007B2F69">
        <w:rPr>
          <w:sz w:val="28"/>
          <w:szCs w:val="28"/>
        </w:rPr>
        <w:t>- Формирование мотивации к обучению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</w:p>
    <w:p w:rsidR="0059033C" w:rsidRPr="006A5D28" w:rsidRDefault="0059033C" w:rsidP="0059033C">
      <w:pPr>
        <w:tabs>
          <w:tab w:val="left" w:pos="3326"/>
          <w:tab w:val="left" w:pos="4620"/>
        </w:tabs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 xml:space="preserve">ТФ: </w:t>
      </w:r>
      <w:r w:rsidRPr="006A5D28">
        <w:rPr>
          <w:b/>
          <w:sz w:val="28"/>
          <w:szCs w:val="28"/>
        </w:rPr>
        <w:t>Воспитательная деятельность</w:t>
      </w:r>
      <w:r w:rsidRPr="006A5D28">
        <w:rPr>
          <w:sz w:val="28"/>
          <w:szCs w:val="28"/>
        </w:rPr>
        <w:t>:</w:t>
      </w:r>
    </w:p>
    <w:p w:rsidR="0059033C" w:rsidRPr="006A5D28" w:rsidRDefault="0059033C" w:rsidP="0059033C">
      <w:pPr>
        <w:tabs>
          <w:tab w:val="left" w:pos="3326"/>
          <w:tab w:val="left" w:pos="4620"/>
        </w:tabs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ТД: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Регулирование поведения обучающихся для обеспечения безопасной образовательной среды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Постановка воспитательных целей, способствующих развитию обучающихся, независимо от их способностей и характера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Проектирование и реализация воспитательных программ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Реализация воспитательных возможностей различных видов деятельности ребенка (учебной, игровой, трудовой, спортивной, художественной и т.д.)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Проектирование ситуаций и событий, развивающих эмоционально-ценностную сферу ребенка (культуру переживаний и ценностные ориентации ребенка)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Помощь и поддержка в организации деятельности ученических органов самоуправления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Создание, поддержание уклада, атмосферы и традиций жизни образовательной организации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:rsidR="0059033C" w:rsidRPr="006A5D28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Формирование толерантности и навыков поведения в изменяющейся поликультурной среде</w:t>
      </w:r>
    </w:p>
    <w:p w:rsidR="0059033C" w:rsidRDefault="0059033C" w:rsidP="0059033C">
      <w:pPr>
        <w:jc w:val="both"/>
        <w:textAlignment w:val="baseline"/>
        <w:rPr>
          <w:sz w:val="28"/>
          <w:szCs w:val="28"/>
        </w:rPr>
      </w:pPr>
      <w:r w:rsidRPr="006A5D28">
        <w:rPr>
          <w:sz w:val="28"/>
          <w:szCs w:val="28"/>
        </w:rPr>
        <w:t>-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</w:p>
    <w:p w:rsidR="003B0FC6" w:rsidRPr="006A5D28" w:rsidRDefault="003B0FC6" w:rsidP="0059033C">
      <w:pPr>
        <w:jc w:val="both"/>
        <w:textAlignment w:val="baseline"/>
        <w:rPr>
          <w:sz w:val="28"/>
          <w:szCs w:val="28"/>
        </w:rPr>
      </w:pPr>
    </w:p>
    <w:p w:rsidR="0059033C" w:rsidRDefault="0059033C" w:rsidP="0059033C">
      <w:pPr>
        <w:tabs>
          <w:tab w:val="left" w:pos="3326"/>
          <w:tab w:val="left" w:pos="4620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ТФ: </w:t>
      </w:r>
      <w:r w:rsidRPr="006A5D28">
        <w:rPr>
          <w:b/>
          <w:sz w:val="28"/>
          <w:szCs w:val="28"/>
        </w:rPr>
        <w:t>Развивающая деятельность</w:t>
      </w:r>
    </w:p>
    <w:p w:rsidR="0059033C" w:rsidRDefault="0059033C" w:rsidP="0059033C">
      <w:pPr>
        <w:jc w:val="both"/>
        <w:textAlignment w:val="baseline"/>
      </w:pPr>
      <w:r>
        <w:t xml:space="preserve">ТД: 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t xml:space="preserve">- </w:t>
      </w:r>
      <w:r w:rsidRPr="00053972">
        <w:rPr>
          <w:sz w:val="28"/>
          <w:szCs w:val="28"/>
        </w:rPr>
        <w:t>Выявление в ходе наблюдения поведенческих и личностных проблем обучающихся, связанных с особенностями их развития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 w:rsidRPr="00053972">
        <w:rPr>
          <w:sz w:val="28"/>
          <w:szCs w:val="28"/>
        </w:rPr>
        <w:t>-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 w:rsidRPr="00053972">
        <w:rPr>
          <w:sz w:val="28"/>
          <w:szCs w:val="28"/>
        </w:rPr>
        <w:t>- Применение инструментария и методов диагностики и оценки показателей уровня и динамики развития ребенка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Оказание адресной помощи обучающимся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Взаимодействие с другими специалистами в рамках психолого-медико-педагогического консилиума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</w:r>
    </w:p>
    <w:p w:rsidR="0059033C" w:rsidRPr="00053972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972">
        <w:rPr>
          <w:sz w:val="28"/>
          <w:szCs w:val="28"/>
        </w:rPr>
        <w:t>Формирование системы регуляции поведения и деятельности обучающихся</w:t>
      </w:r>
    </w:p>
    <w:p w:rsidR="0059033C" w:rsidRPr="00053972" w:rsidRDefault="0059033C" w:rsidP="0059033C">
      <w:pPr>
        <w:jc w:val="both"/>
        <w:textAlignment w:val="baseline"/>
        <w:rPr>
          <w:b/>
          <w:sz w:val="28"/>
          <w:szCs w:val="28"/>
        </w:rPr>
      </w:pPr>
      <w:r w:rsidRPr="000539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бобщённая трудовая функция</w:t>
      </w:r>
      <w:r w:rsidRPr="00053972">
        <w:rPr>
          <w:b/>
          <w:sz w:val="28"/>
          <w:szCs w:val="28"/>
        </w:rPr>
        <w:t xml:space="preserve"> В: Педагогическая деятельность по проектированию и реализации основных общеобразовательных</w:t>
      </w:r>
      <w:r w:rsidR="00373A94">
        <w:rPr>
          <w:b/>
          <w:sz w:val="28"/>
          <w:szCs w:val="28"/>
        </w:rPr>
        <w:t xml:space="preserve"> </w:t>
      </w:r>
      <w:r w:rsidRPr="00053972">
        <w:rPr>
          <w:b/>
          <w:sz w:val="28"/>
          <w:szCs w:val="28"/>
        </w:rPr>
        <w:t>программ</w:t>
      </w:r>
    </w:p>
    <w:p w:rsidR="0059033C" w:rsidRPr="00053972" w:rsidRDefault="0059033C" w:rsidP="0059033C">
      <w:pPr>
        <w:tabs>
          <w:tab w:val="left" w:pos="3326"/>
          <w:tab w:val="left" w:pos="4620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ТФ: </w:t>
      </w:r>
      <w:r w:rsidRPr="00053972">
        <w:rPr>
          <w:sz w:val="28"/>
          <w:szCs w:val="28"/>
        </w:rPr>
        <w:t>Педагогическая деятельность по реализации программ начального общего образования</w:t>
      </w:r>
      <w:r>
        <w:rPr>
          <w:sz w:val="28"/>
          <w:szCs w:val="28"/>
        </w:rPr>
        <w:t xml:space="preserve">. ТД: 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Проектирование образовательного процесса на основе</w:t>
      </w:r>
      <w:r w:rsidR="00373A94">
        <w:rPr>
          <w:sz w:val="28"/>
          <w:szCs w:val="28"/>
        </w:rPr>
        <w:t xml:space="preserve"> </w:t>
      </w:r>
      <w:hyperlink r:id="rId33" w:history="1">
        <w:r w:rsidRPr="00420C88">
          <w:rPr>
            <w:sz w:val="28"/>
            <w:szCs w:val="28"/>
          </w:rPr>
          <w:t>федерального государственного образовательного стандарта начального общего образования</w:t>
        </w:r>
      </w:hyperlink>
      <w:r w:rsidRPr="00420C88">
        <w:rPr>
          <w:sz w:val="28"/>
          <w:szCs w:val="28"/>
        </w:rPr>
        <w:t> с учетом особенностей социальной ситуации развития первоклассника в связи с переходом ведущей деятельности от игровой к учебной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Формирование у детей социальной позиции обучающихся на всем протяжении обучения в начальной школе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20C88">
        <w:rPr>
          <w:sz w:val="28"/>
          <w:szCs w:val="28"/>
        </w:rPr>
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Организация учебного процесса с учетом своеобразия социальной ситуации развития первоклассника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</w:r>
    </w:p>
    <w:p w:rsidR="0059033C" w:rsidRPr="00420C88" w:rsidRDefault="0059033C" w:rsidP="0059033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0C88">
        <w:rPr>
          <w:sz w:val="28"/>
          <w:szCs w:val="28"/>
        </w:rPr>
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</w:r>
    </w:p>
    <w:p w:rsidR="0059033C" w:rsidRDefault="0059033C" w:rsidP="0059033C">
      <w:pPr>
        <w:jc w:val="both"/>
        <w:rPr>
          <w:sz w:val="28"/>
          <w:szCs w:val="28"/>
        </w:rPr>
      </w:pPr>
      <w:r w:rsidRPr="00AE218B">
        <w:rPr>
          <w:sz w:val="28"/>
          <w:szCs w:val="28"/>
        </w:rPr>
        <w:t>1.3 Преддипломная</w:t>
      </w:r>
      <w:r>
        <w:rPr>
          <w:sz w:val="28"/>
          <w:szCs w:val="28"/>
        </w:rPr>
        <w:t xml:space="preserve"> практика проводится концентрированно по графику учебного процесса по завершении  теоретического обучения в </w:t>
      </w:r>
      <w:r>
        <w:rPr>
          <w:sz w:val="28"/>
          <w:szCs w:val="28"/>
          <w:lang w:val="en-US"/>
        </w:rPr>
        <w:t>VIII</w:t>
      </w:r>
      <w:r w:rsidRPr="00AE218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 семестре.</w:t>
      </w:r>
    </w:p>
    <w:p w:rsidR="0059033C" w:rsidRPr="00AE218B" w:rsidRDefault="0059033C" w:rsidP="0059033C">
      <w:pPr>
        <w:jc w:val="both"/>
        <w:rPr>
          <w:sz w:val="28"/>
          <w:szCs w:val="28"/>
        </w:rPr>
      </w:pPr>
      <w:r>
        <w:rPr>
          <w:sz w:val="28"/>
          <w:szCs w:val="28"/>
        </w:rPr>
        <w:t>1.4 Преддипломная практика является демонстрационным экзаменом по всем видам деятельности учителя физической культуры.</w:t>
      </w:r>
    </w:p>
    <w:p w:rsidR="0059033C" w:rsidRDefault="0059033C" w:rsidP="0059033C">
      <w:pPr>
        <w:pStyle w:val="af2"/>
        <w:widowControl/>
        <w:numPr>
          <w:ilvl w:val="0"/>
          <w:numId w:val="8"/>
        </w:numPr>
        <w:adjustRightInd/>
        <w:spacing w:line="240" w:lineRule="auto"/>
        <w:jc w:val="center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Задание на преддипломную практику</w:t>
      </w:r>
    </w:p>
    <w:p w:rsidR="0059033C" w:rsidRPr="007F0F77" w:rsidRDefault="0059033C" w:rsidP="0059033C">
      <w:pPr>
        <w:pStyle w:val="af2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7F0F77">
        <w:rPr>
          <w:sz w:val="28"/>
          <w:szCs w:val="28"/>
        </w:rPr>
        <w:t>Задание по виду деятельности «</w:t>
      </w:r>
      <w:r w:rsidRPr="007F0F77">
        <w:rPr>
          <w:rFonts w:eastAsiaTheme="minorHAnsi"/>
          <w:sz w:val="28"/>
          <w:szCs w:val="28"/>
          <w:lang w:eastAsia="en-US"/>
        </w:rPr>
        <w:t>Преподавание физической культуры по основным общеобразовательным программам»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проектирование, проведение и анализ  учебных занятий по предмету «физическая культура» в соответствии  с расписанием учебных занятий в период практики.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к отчёту представить методические материалы по одному учебному занятию в каждом классе (всего – 11) </w:t>
      </w:r>
    </w:p>
    <w:p w:rsidR="0059033C" w:rsidRPr="007F0F77" w:rsidRDefault="0059033C" w:rsidP="0059033C">
      <w:pPr>
        <w:pStyle w:val="af2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7F0F77">
        <w:rPr>
          <w:sz w:val="28"/>
          <w:szCs w:val="28"/>
        </w:rPr>
        <w:t>Задание по виду деятельности «</w:t>
      </w:r>
      <w:r w:rsidRPr="007F0F77">
        <w:rPr>
          <w:rFonts w:eastAsiaTheme="minorHAnsi"/>
          <w:sz w:val="28"/>
          <w:szCs w:val="28"/>
          <w:lang w:eastAsia="en-US"/>
        </w:rPr>
        <w:t>Организация и проведение внеурочной работы и занятий по дополнительным образовательным программам в области физической культуры»</w:t>
      </w:r>
    </w:p>
    <w:p w:rsidR="0059033C" w:rsidRPr="004B257D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257D">
        <w:rPr>
          <w:sz w:val="28"/>
          <w:szCs w:val="28"/>
        </w:rPr>
        <w:t xml:space="preserve">- проектирование, проведение и анализ  </w:t>
      </w:r>
      <w:r>
        <w:rPr>
          <w:sz w:val="28"/>
          <w:szCs w:val="28"/>
        </w:rPr>
        <w:t>внеурочных</w:t>
      </w:r>
      <w:r w:rsidRPr="004B257D">
        <w:rPr>
          <w:sz w:val="28"/>
          <w:szCs w:val="28"/>
        </w:rPr>
        <w:t xml:space="preserve"> занятий по </w:t>
      </w:r>
      <w:r>
        <w:rPr>
          <w:sz w:val="28"/>
          <w:szCs w:val="28"/>
        </w:rPr>
        <w:t>направлению «спортивно-оздоровительная деятельность»</w:t>
      </w:r>
      <w:r w:rsidRPr="004B257D">
        <w:rPr>
          <w:sz w:val="28"/>
          <w:szCs w:val="28"/>
        </w:rPr>
        <w:t xml:space="preserve"> в соответствии  с расписанием в период практики.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257D">
        <w:rPr>
          <w:sz w:val="28"/>
          <w:szCs w:val="28"/>
        </w:rPr>
        <w:t xml:space="preserve">Примечание: к отчёту представить методические материалы по одному </w:t>
      </w:r>
      <w:r>
        <w:rPr>
          <w:sz w:val="28"/>
          <w:szCs w:val="28"/>
        </w:rPr>
        <w:t xml:space="preserve">внеурочному </w:t>
      </w:r>
      <w:r w:rsidRPr="004B257D">
        <w:rPr>
          <w:sz w:val="28"/>
          <w:szCs w:val="28"/>
        </w:rPr>
        <w:t xml:space="preserve">занятию </w:t>
      </w:r>
      <w:r>
        <w:rPr>
          <w:sz w:val="28"/>
          <w:szCs w:val="28"/>
        </w:rPr>
        <w:t xml:space="preserve">на каждом уровне общего образования </w:t>
      </w:r>
      <w:r w:rsidRPr="004B257D">
        <w:rPr>
          <w:sz w:val="28"/>
          <w:szCs w:val="28"/>
        </w:rPr>
        <w:t xml:space="preserve"> (всего – </w:t>
      </w:r>
      <w:r>
        <w:rPr>
          <w:sz w:val="28"/>
          <w:szCs w:val="28"/>
        </w:rPr>
        <w:t>4: ДО, НОО, ООО, СОО</w:t>
      </w:r>
      <w:r w:rsidRPr="004B257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4B257D">
        <w:rPr>
          <w:sz w:val="28"/>
          <w:szCs w:val="28"/>
        </w:rPr>
        <w:t xml:space="preserve"> </w:t>
      </w:r>
    </w:p>
    <w:p w:rsidR="0059033C" w:rsidRPr="00BD3EA1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проектирование, проведение и анализ воспитательного мероприятия </w:t>
      </w:r>
      <w:r w:rsidRPr="00BD3EA1">
        <w:rPr>
          <w:sz w:val="28"/>
          <w:szCs w:val="28"/>
        </w:rPr>
        <w:t>(тематического классного часа) по направлению воспитательной работы «Физическое воспитание и формирование культуры здоровья</w:t>
      </w:r>
      <w:r>
        <w:rPr>
          <w:sz w:val="28"/>
          <w:szCs w:val="28"/>
        </w:rPr>
        <w:t>»</w:t>
      </w:r>
      <w:r w:rsidRPr="00BD3EA1">
        <w:rPr>
          <w:sz w:val="28"/>
          <w:szCs w:val="28"/>
        </w:rPr>
        <w:t xml:space="preserve"> 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B257D">
        <w:rPr>
          <w:sz w:val="28"/>
          <w:szCs w:val="28"/>
        </w:rPr>
        <w:t xml:space="preserve">Примечание: к отчёту представить методические материалы </w:t>
      </w:r>
      <w:r>
        <w:rPr>
          <w:sz w:val="28"/>
          <w:szCs w:val="28"/>
        </w:rPr>
        <w:t>к</w:t>
      </w:r>
      <w:r w:rsidRPr="004B257D">
        <w:rPr>
          <w:sz w:val="28"/>
          <w:szCs w:val="28"/>
        </w:rPr>
        <w:t xml:space="preserve"> одному </w:t>
      </w:r>
      <w:r>
        <w:rPr>
          <w:sz w:val="28"/>
          <w:szCs w:val="28"/>
        </w:rPr>
        <w:t>классному часу (класс – по выбору).</w:t>
      </w:r>
    </w:p>
    <w:p w:rsidR="0059033C" w:rsidRPr="007F0F77" w:rsidRDefault="0059033C" w:rsidP="0059033C">
      <w:pPr>
        <w:pStyle w:val="af2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240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7F0F77">
        <w:rPr>
          <w:sz w:val="28"/>
          <w:szCs w:val="28"/>
        </w:rPr>
        <w:t>Задание по виду деятельности «</w:t>
      </w:r>
      <w:r w:rsidRPr="007F0F77">
        <w:rPr>
          <w:rFonts w:eastAsiaTheme="minorHAnsi"/>
          <w:sz w:val="28"/>
          <w:szCs w:val="28"/>
          <w:lang w:eastAsia="en-US"/>
        </w:rPr>
        <w:t>Методическое обеспечение образовательного процесса»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ежедневное проектирование (планирование) деятельности учителя физической культуры: создание методических материалов для проведения учебных занятий и организации внеурочной деятельности, в том числе, подбор инвентаря и оборудования, включая изготовление нестандартных пособий;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ежедневное документирование образовательного процесса (заполнение журналов, в том числе, электронных); ведение дневника практики в соответствии с рекомендациями;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участие в работе методического объединения учителей начальных классов (или учителей-предметников) в форме сообщения с презентацией по материалам выпускной квалификационной работы;</w:t>
      </w:r>
    </w:p>
    <w:p w:rsidR="0059033C" w:rsidRDefault="0059033C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участие в работе родительского собрания (класс – по выбору) в форме проведения физкультурно-оздоровительного интерактивного мастер-класса по пропаганде здорового образа жизни. </w:t>
      </w:r>
    </w:p>
    <w:p w:rsidR="0059033C" w:rsidRDefault="00373A94" w:rsidP="00590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Примечание: к программе прилагаются рекомендации по ведению документации</w:t>
      </w:r>
    </w:p>
    <w:p w:rsidR="00D115C0" w:rsidRPr="00D115C0" w:rsidRDefault="00D115C0" w:rsidP="00D115C0">
      <w:pPr>
        <w:pStyle w:val="af2"/>
        <w:numPr>
          <w:ilvl w:val="0"/>
          <w:numId w:val="8"/>
        </w:numPr>
        <w:shd w:val="clear" w:color="auto" w:fill="FFFFFF"/>
        <w:tabs>
          <w:tab w:val="left" w:pos="926"/>
        </w:tabs>
        <w:jc w:val="center"/>
        <w:rPr>
          <w:b/>
          <w:color w:val="000000"/>
          <w:sz w:val="28"/>
          <w:szCs w:val="28"/>
        </w:rPr>
      </w:pPr>
      <w:r w:rsidRPr="00D115C0">
        <w:rPr>
          <w:b/>
          <w:color w:val="000000"/>
          <w:sz w:val="28"/>
          <w:szCs w:val="28"/>
        </w:rPr>
        <w:t xml:space="preserve">Контроль и оценка результатов освоения </w:t>
      </w:r>
    </w:p>
    <w:p w:rsidR="00D115C0" w:rsidRPr="00D115C0" w:rsidRDefault="00D115C0" w:rsidP="00D115C0">
      <w:pPr>
        <w:pStyle w:val="af2"/>
        <w:shd w:val="clear" w:color="auto" w:fill="FFFFFF"/>
        <w:tabs>
          <w:tab w:val="left" w:pos="926"/>
        </w:tabs>
        <w:ind w:left="360"/>
        <w:jc w:val="center"/>
        <w:rPr>
          <w:b/>
          <w:color w:val="000000"/>
          <w:sz w:val="28"/>
          <w:szCs w:val="28"/>
        </w:rPr>
      </w:pPr>
      <w:r w:rsidRPr="00D115C0">
        <w:rPr>
          <w:b/>
          <w:color w:val="000000"/>
          <w:sz w:val="28"/>
          <w:szCs w:val="28"/>
        </w:rPr>
        <w:t>адаптированной образовательной программы.</w:t>
      </w:r>
    </w:p>
    <w:p w:rsidR="00D115C0" w:rsidRDefault="00D115C0" w:rsidP="00D115C0">
      <w:pPr>
        <w:jc w:val="both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>4.1. Текущий контроль успеваемости и промежуточная аттестация обучающихся.</w:t>
      </w:r>
    </w:p>
    <w:p w:rsidR="00D115C0" w:rsidRPr="00D115C0" w:rsidRDefault="00D115C0" w:rsidP="00D115C0">
      <w:pPr>
        <w:shd w:val="clear" w:color="auto" w:fill="FFFFFF"/>
        <w:jc w:val="both"/>
        <w:rPr>
          <w:rFonts w:ascii="Arial" w:hAnsi="Arial" w:cs="Arial"/>
          <w:sz w:val="21"/>
          <w:szCs w:val="21"/>
        </w:rPr>
      </w:pPr>
      <w:r>
        <w:rPr>
          <w:color w:val="000000"/>
          <w:sz w:val="28"/>
          <w:szCs w:val="28"/>
        </w:rPr>
        <w:t xml:space="preserve">      Организация текущего контроля и промежуточной аттестации обучающихся осуществляется в соответствии с локальным </w:t>
      </w:r>
      <w:r w:rsidRPr="00D115C0">
        <w:rPr>
          <w:sz w:val="28"/>
          <w:szCs w:val="28"/>
        </w:rPr>
        <w:t>актом «</w:t>
      </w:r>
      <w:hyperlink r:id="rId34" w:history="1">
        <w:r w:rsidRPr="00D115C0">
          <w:rPr>
            <w:rStyle w:val="a3"/>
            <w:color w:val="auto"/>
            <w:sz w:val="28"/>
            <w:szCs w:val="28"/>
            <w:u w:val="none"/>
          </w:rPr>
          <w:t>Положение о формах, периодичности и порядке текущего контроля успеваемости и промежуточной аттестации</w:t>
        </w:r>
      </w:hyperlink>
      <w:r>
        <w:t>»</w:t>
      </w:r>
    </w:p>
    <w:p w:rsidR="00D115C0" w:rsidRDefault="00D115C0" w:rsidP="00D115C0">
      <w:pPr>
        <w:jc w:val="both"/>
        <w:textAlignment w:val="baseline"/>
        <w:rPr>
          <w:color w:val="000000"/>
          <w:sz w:val="28"/>
          <w:szCs w:val="28"/>
        </w:rPr>
      </w:pPr>
      <w:r w:rsidRPr="00D115C0">
        <w:rPr>
          <w:sz w:val="28"/>
          <w:szCs w:val="28"/>
        </w:rPr>
        <w:t>4.2. Организация государственной итоговой аттестации выпускников</w:t>
      </w:r>
      <w:r w:rsidRPr="00AA1A1D">
        <w:rPr>
          <w:color w:val="000000"/>
          <w:sz w:val="28"/>
          <w:szCs w:val="28"/>
        </w:rPr>
        <w:t>-инвалидов и выпускников с ограниченными возможностями здоровья.</w:t>
      </w:r>
    </w:p>
    <w:p w:rsidR="00D115C0" w:rsidRPr="00CA5098" w:rsidRDefault="00D115C0" w:rsidP="00D115C0">
      <w:pPr>
        <w:pStyle w:val="aff1"/>
        <w:jc w:val="both"/>
        <w:rPr>
          <w:sz w:val="28"/>
        </w:rPr>
      </w:pPr>
      <w:r>
        <w:rPr>
          <w:rFonts w:eastAsia="Times New Roman"/>
          <w:color w:val="000000"/>
          <w:sz w:val="28"/>
          <w:szCs w:val="28"/>
        </w:rPr>
        <w:t xml:space="preserve">   Организация государственной итоговой аттестации выпускников-инвалидов и </w:t>
      </w:r>
      <w:r w:rsidRPr="00AA1A1D">
        <w:rPr>
          <w:rFonts w:eastAsia="Times New Roman"/>
          <w:color w:val="000000"/>
          <w:sz w:val="28"/>
          <w:szCs w:val="28"/>
        </w:rPr>
        <w:t>выпускников с огран</w:t>
      </w:r>
      <w:r>
        <w:rPr>
          <w:rFonts w:eastAsia="Times New Roman"/>
          <w:color w:val="000000"/>
          <w:sz w:val="28"/>
          <w:szCs w:val="28"/>
        </w:rPr>
        <w:t xml:space="preserve">иченными возможностями здоровья осуществляется в соответствии с локальным актом «Программа </w:t>
      </w:r>
      <w:r>
        <w:rPr>
          <w:sz w:val="28"/>
        </w:rPr>
        <w:t xml:space="preserve"> </w:t>
      </w:r>
      <w:r w:rsidRPr="00CA5098">
        <w:rPr>
          <w:sz w:val="28"/>
          <w:szCs w:val="28"/>
        </w:rPr>
        <w:t>государственной  итоговой аттестации по специальности  4</w:t>
      </w:r>
      <w:r>
        <w:rPr>
          <w:sz w:val="28"/>
          <w:szCs w:val="28"/>
        </w:rPr>
        <w:t>9</w:t>
      </w:r>
      <w:r w:rsidRPr="00CA5098">
        <w:rPr>
          <w:sz w:val="28"/>
          <w:szCs w:val="28"/>
        </w:rPr>
        <w:t>.02.0</w:t>
      </w:r>
      <w:r>
        <w:rPr>
          <w:sz w:val="28"/>
          <w:szCs w:val="28"/>
        </w:rPr>
        <w:t>1</w:t>
      </w:r>
      <w:r w:rsidRPr="00CA5098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Физическая культура»</w:t>
      </w:r>
    </w:p>
    <w:p w:rsidR="00D115C0" w:rsidRDefault="00D115C0" w:rsidP="00D3703B">
      <w:pPr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D115C0" w:rsidRPr="00AA1A1D" w:rsidRDefault="00D115C0" w:rsidP="00D115C0">
      <w:pPr>
        <w:ind w:firstLine="480"/>
        <w:jc w:val="center"/>
        <w:textAlignment w:val="baseline"/>
        <w:rPr>
          <w:color w:val="000000"/>
          <w:sz w:val="28"/>
          <w:szCs w:val="28"/>
        </w:rPr>
      </w:pPr>
      <w:r w:rsidRPr="00AA1A1D">
        <w:rPr>
          <w:color w:val="000000"/>
          <w:sz w:val="28"/>
          <w:szCs w:val="28"/>
        </w:rPr>
        <w:t xml:space="preserve">5. </w:t>
      </w:r>
      <w:r w:rsidRPr="00C3775E">
        <w:rPr>
          <w:b/>
          <w:color w:val="000000"/>
          <w:sz w:val="28"/>
          <w:szCs w:val="28"/>
        </w:rPr>
        <w:t>Обеспечение специальных условий для обучающихся инвалидов и обучающихся с ограниченными возможностями здоровья</w:t>
      </w:r>
      <w:r w:rsidRPr="00AA1A1D">
        <w:rPr>
          <w:color w:val="000000"/>
          <w:sz w:val="28"/>
          <w:szCs w:val="28"/>
        </w:rPr>
        <w:t>.</w:t>
      </w:r>
    </w:p>
    <w:p w:rsidR="00D115C0" w:rsidRPr="003C347C" w:rsidRDefault="00D115C0" w:rsidP="00D115C0">
      <w:pPr>
        <w:jc w:val="center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5.1. Кадровое обеспечение.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3C347C">
        <w:rPr>
          <w:color w:val="000000"/>
          <w:sz w:val="28"/>
          <w:szCs w:val="28"/>
        </w:rPr>
        <w:t>В данном разделе описывается наличный кадровый состав, указывается доля педагогических работников, прошедших повышение квалификации по вопросам обучения инвалидов и лиц с ограниченными возможностями здоровья. Описывается кадровый состав и основные функции специалистов, привлекаемых к реализации адаптированной образовательной программы.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К реализации адаптированной образовательной программы привлекаются тьюторы, психологи (педагоги-психологи, специальные психологи), социальные педагоги (социальные работники), специалисты по специальным техническим и программным средствам обучения, а также при необходимости сурдопедагоги, сурдопереводчики, тифлопедагоги, тифлосурдопереводчики.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5.2. Учебно-методическое и информационное обеспечение.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 xml:space="preserve">Адаптированная образовательная программа обеспечена учебно-методической документацией по всем дисциплинам, междисциплинарным курсам и </w:t>
      </w:r>
      <w:r w:rsidRPr="003C347C">
        <w:rPr>
          <w:color w:val="000000"/>
          <w:sz w:val="28"/>
          <w:szCs w:val="28"/>
        </w:rPr>
        <w:lastRenderedPageBreak/>
        <w:t>профессиональным модулям в соответствии с тре</w:t>
      </w:r>
      <w:r>
        <w:rPr>
          <w:color w:val="000000"/>
          <w:sz w:val="28"/>
          <w:szCs w:val="28"/>
        </w:rPr>
        <w:t xml:space="preserve">бованиями ФГОС СПО по </w:t>
      </w:r>
      <w:r w:rsidRPr="003C347C">
        <w:rPr>
          <w:color w:val="000000"/>
          <w:sz w:val="28"/>
          <w:szCs w:val="28"/>
        </w:rPr>
        <w:t>специальности.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 (включая электронные базы периодических изданий).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Библиотечный фонд помимо учебной литературы включа</w:t>
      </w:r>
      <w:r>
        <w:rPr>
          <w:color w:val="000000"/>
          <w:sz w:val="28"/>
          <w:szCs w:val="28"/>
        </w:rPr>
        <w:t>ет</w:t>
      </w:r>
      <w:r w:rsidRPr="003C347C">
        <w:rPr>
          <w:color w:val="000000"/>
          <w:sz w:val="28"/>
          <w:szCs w:val="28"/>
        </w:rPr>
        <w:t xml:space="preserve"> официальные, справочно-библиографические и периодические издания. </w:t>
      </w:r>
      <w:r>
        <w:rPr>
          <w:color w:val="000000"/>
          <w:sz w:val="28"/>
          <w:szCs w:val="28"/>
        </w:rPr>
        <w:t>К ним обеспечен</w:t>
      </w:r>
      <w:r w:rsidRPr="003C347C">
        <w:rPr>
          <w:color w:val="000000"/>
          <w:sz w:val="28"/>
          <w:szCs w:val="28"/>
        </w:rPr>
        <w:t xml:space="preserve"> доступ обучающихся инвалидов и обучающихся с ограниченными возможностями здоровья с использованием специальных технических и программных средств.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Во время самостоятельной подготовки обучающиеся инвалиды и обучающиеся с ограниченными возможностями здоровья обеспечены доступом к сети Интернет.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5.3. Материально-техническое обеспечение.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Материально-техническое обеспечение реализации адаптированной образовательной программы должно отвечать не только общим требованиям, определенным в ФГОС СПО по профессии/специальности, но и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среде, в том числе: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- организации безбарьерной архитектурной среды образовательной организации;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- организации рабочего места обучающегося;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- техническим и программным средствам общего и специального назначения.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Учебные кабинеты, мастерские, специализированные лаборатории оснащены современным оборудованием и учебными местами с техническими средствами обучения для обучающихся с различными видами ограничений здоровья.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Практика является обязательным разделом адаптированной образовательной программы.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Для адаптированной образовательной программы реализуются все виды практик, предусмотренные в соотве</w:t>
      </w:r>
      <w:r>
        <w:rPr>
          <w:color w:val="000000"/>
          <w:sz w:val="28"/>
          <w:szCs w:val="28"/>
        </w:rPr>
        <w:t xml:space="preserve">тствующем ФГОС СПО по </w:t>
      </w:r>
      <w:r w:rsidRPr="003C347C">
        <w:rPr>
          <w:color w:val="000000"/>
          <w:sz w:val="28"/>
          <w:szCs w:val="28"/>
        </w:rPr>
        <w:t>специальности.</w:t>
      </w:r>
    </w:p>
    <w:p w:rsidR="00D115C0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 xml:space="preserve">Цели и задачи, программы и формы отчетности по каждому виду практики определяются </w:t>
      </w:r>
      <w:r>
        <w:rPr>
          <w:color w:val="000000"/>
          <w:sz w:val="28"/>
          <w:szCs w:val="28"/>
        </w:rPr>
        <w:t xml:space="preserve"> </w:t>
      </w:r>
    </w:p>
    <w:p w:rsidR="00D115C0" w:rsidRPr="00E370AE" w:rsidRDefault="00D115C0" w:rsidP="00D115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Порядком</w:t>
      </w:r>
      <w:r w:rsidRPr="00E370AE">
        <w:rPr>
          <w:sz w:val="28"/>
          <w:szCs w:val="28"/>
        </w:rPr>
        <w:t xml:space="preserve"> организации практики студентов ЧПТ</w:t>
      </w:r>
      <w:r>
        <w:rPr>
          <w:sz w:val="28"/>
          <w:szCs w:val="28"/>
        </w:rPr>
        <w:t xml:space="preserve"> </w:t>
      </w:r>
      <w:r w:rsidRPr="00E370AE">
        <w:rPr>
          <w:sz w:val="28"/>
          <w:szCs w:val="28"/>
        </w:rPr>
        <w:t xml:space="preserve">при реализации программы подготовки специалистов среднего звена 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347C">
        <w:rPr>
          <w:color w:val="000000"/>
          <w:sz w:val="28"/>
          <w:szCs w:val="28"/>
        </w:rPr>
        <w:t xml:space="preserve">Для инвалидов и лиц с ограниченными возможностями здоровья форма проведения практики </w:t>
      </w:r>
      <w:r>
        <w:rPr>
          <w:color w:val="000000"/>
          <w:sz w:val="28"/>
          <w:szCs w:val="28"/>
        </w:rPr>
        <w:t>установлены</w:t>
      </w:r>
      <w:r w:rsidRPr="003C347C">
        <w:rPr>
          <w:color w:val="000000"/>
          <w:sz w:val="28"/>
          <w:szCs w:val="28"/>
        </w:rPr>
        <w:t xml:space="preserve"> с учетом особенностей психофизического развития, индивидуальных возможностей и состояния здоровья.</w:t>
      </w:r>
    </w:p>
    <w:p w:rsidR="00D115C0" w:rsidRPr="003C347C" w:rsidRDefault="00D115C0" w:rsidP="00D115C0">
      <w:pPr>
        <w:jc w:val="both"/>
        <w:rPr>
          <w:color w:val="000000"/>
          <w:sz w:val="28"/>
          <w:szCs w:val="28"/>
        </w:rPr>
      </w:pPr>
      <w:r w:rsidRPr="003C347C">
        <w:rPr>
          <w:color w:val="000000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color w:val="000000"/>
          <w:sz w:val="28"/>
          <w:szCs w:val="28"/>
        </w:rPr>
        <w:t>ются</w:t>
      </w:r>
      <w:r w:rsidRPr="003C347C">
        <w:rPr>
          <w:color w:val="000000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C347C">
        <w:rPr>
          <w:color w:val="000000"/>
          <w:sz w:val="28"/>
          <w:szCs w:val="28"/>
        </w:rPr>
        <w:t xml:space="preserve">5.5. </w:t>
      </w:r>
      <w:r w:rsidRPr="00EE7559">
        <w:rPr>
          <w:sz w:val="28"/>
          <w:szCs w:val="28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 w:rsidRPr="00EE7559">
        <w:rPr>
          <w:sz w:val="28"/>
          <w:szCs w:val="28"/>
        </w:rPr>
        <w:t>В данном подразделе описываются: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 w:rsidRPr="00EE7559">
        <w:rPr>
          <w:sz w:val="28"/>
          <w:szCs w:val="28"/>
        </w:rPr>
        <w:t>- основные виды сопровождения учебного процесса инвалидов и лиц с ограниченными возможностями здоровья (организационно-педагогического, психолого-педагогического, профилактически-оздоровительного, социального и др.);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 w:rsidRPr="00EE7559">
        <w:rPr>
          <w:sz w:val="28"/>
          <w:szCs w:val="28"/>
        </w:rPr>
        <w:t>- возможности участия обучающихся инвалидов и обучающихся с ограниченными возможностями здоровья в студенческом самоуправлении, в работе общественных организаций, спортивных секциях и творческих клубах;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 w:rsidRPr="00EE7559">
        <w:rPr>
          <w:sz w:val="28"/>
          <w:szCs w:val="28"/>
        </w:rPr>
        <w:t>- возможности участия обучающихся инвалидов и обучающихся с ограниченными возможностями здоровья в олимпиадах и конкурсах профессионального мастерства.</w:t>
      </w:r>
    </w:p>
    <w:p w:rsidR="00D115C0" w:rsidRPr="00EE7559" w:rsidRDefault="00D115C0" w:rsidP="00D115C0">
      <w:pPr>
        <w:jc w:val="both"/>
        <w:rPr>
          <w:sz w:val="28"/>
          <w:szCs w:val="28"/>
        </w:rPr>
      </w:pPr>
      <w:r w:rsidRPr="00EE7559">
        <w:rPr>
          <w:sz w:val="28"/>
          <w:szCs w:val="28"/>
        </w:rPr>
        <w:t>Образовательная организация по своему усмотрению в данном разделе указывает другие формы воспитательной работы, социальной поддержки обучающихся инвалидов и обучающихся с ограниченными возможностями здоровья, реализуемые в образовательной организации.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Образование обучающихся инвалидов и обучающихся с ограниченными возможностями здоровья по усмотрению образовательной организации может быть организовано как совместно с другими обучающимися, так и в отдельных группах.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Рекомендуются следующие варианты реализации адаптированных образовательных программ: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обучающийся инвалид или обучающийся с ограниченными возможностями здоровья учится в инклюзивной группе, изучая тот же самый набор дисциплин и в те же сроки обучения, что и остальные обучающиеся. В этом случае адаптированная образовательная программа направлена на создание специальных условий для реализации его особых образовательных потребностей;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обучающиеся инвалиды или обучающиеся с ограниченными возможностями здоровья учатся в отдельной группе в те же сроки обучения, что и остальные обучающиеся, или увеличенные сроки обучения. В этом случае в адаптированную образовательную программу вводятся адаптационные дисциплины, а также обеспечиваются специальные условия для реализации их особых образовательных потребностей;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 xml:space="preserve">- обучающийся инвалид или обучающийся с ограниченными возможностями здоровья обучается по индивидуальному учебному плану, в том числе с использованием дистанционных образовательных технологий. В этом случае возможно освоение им образовательной программы в увеличенные сроки обучения и введение в адаптированную образовательную программу адаптационных </w:t>
      </w:r>
      <w:r w:rsidRPr="00CA5098">
        <w:rPr>
          <w:color w:val="000000"/>
          <w:sz w:val="28"/>
          <w:szCs w:val="28"/>
        </w:rPr>
        <w:lastRenderedPageBreak/>
        <w:t>дисциплин, предусматриваются специальные условия для реализации его особых образовательных потребностей.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образовательной организацией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образовательной организации.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Реализация адаптированной образовательной программы в обязательном порядке должна предусматривать создание в образовательной организации специальных условий, которые включают в себя как общие условия для всех обучающихся инвалидов и обучающихся с ограниченными возможностями здоровья, так и специфические условия для конкретных категорий лиц с различными нарушениями здоровья и обеспечивать реализацию их особых образовательных потребностей.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К реализации адаптированной образовательной программы рекомендуется привлекать тьюторов, психологов (педагогов-психологов, специальных психологов), социальных педагогов (социальных работников), специалистов по специальным техническим и программным средствам обучения, а также при необходимости сурдопедагогов, сурдопереводчиков, тифлопедагогов, тифлосурдопереводчиков.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Педагогические работники, участвующие в реализации адаптированной образовательной программы, должны быть ознакомлены с психофизическими особенностями обучающихся инвалидов и обучающихся с ограниченными возможностями здоровья и учитывать их при организации образовательного процесса, должны владеть педагогическими технологиями инклюзивного обучения и методами их использования в работе с инклюзивными группами обучающихся. Необходимо предусмотреть для них 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оказания помощи в освоении учебного материала, объяснения и подкрепления содержания модулей, для дополнительных индивидуальных консультаций и занятий с обучающимися инвалидами и обучающимися с ограниченными возможностями здоровья рекомендуется привлекать тьюторов - преподавателей, владеющих предметом и являющихся ассистентом преподавателя по изучаемому курсу (или обучающихся старших курсов, хорошо знающих предмет).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 xml:space="preserve">Рекомендуется уделять внимание индивидуальной работе преподавателя с обучающимися инвалидами и обучающимися с ограниченными возможностями здоровья. Под индивидуальной работой подразумевается две формы взаимодействия с преподавателем, мастером производственного обучения: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 установлению контакта между преподавателем (мастером производственного обучения) и обучающимся инвалидом или обучающимся с ограниченными возможностями здоровья. В ходе таких </w:t>
      </w:r>
      <w:r w:rsidRPr="00CA5098">
        <w:rPr>
          <w:color w:val="000000"/>
          <w:sz w:val="28"/>
          <w:szCs w:val="28"/>
        </w:rPr>
        <w:lastRenderedPageBreak/>
        <w:t>консультаций снимается много вопросов, связанных с индивидуальным темпом освоения учебного материала этой категории обучающихся. При наличии в учебных группах обучающихся инвалидов или обучающихся с ограниченными возможностями здоровья необходимо отводить больше времени на индивидуальную работу с этими обучающимися, так как у них есть четко обозначенный запрос на индивидуальную работу, которую можно было бы назвать воспитательно-психологической. Такой запрос является формой поиска эмоциональной социальной поддержки, тогда как запрос на консультации по предмету - формой поиска инструментальной социальной поддержки.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Адаптированная образовательная программа обеспечивается учебно-методической документацией и учебно-методическими комплексами по всем дисциплинам. Содержание каждой из дисциплин (курсов, модулей) рекомендуется размещать в сети Интернет на сайте образовательной организации.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При проведении учебных занятий рекомендуется использование мультимедийных комплексов, электронных учебников и учебных пособий, адаптированных к ограничениям здоровья обучающихся.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дисциплин, модулей, практик.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Образовательная организация должна быть обеспечена необходимым комплектом программного обеспечения, адаптированного при необходимости для обучающихся инвалидов и обучающихся с ограниченными возможностями здоровья. В случае лицензирования программного обеспечения образовательная организация должна иметь количество лицензий, необходимое для обеспечения аудиторной и внеаудиторной работы обучающихся инвалидов и обучающихся с ограниченными возможностями здоровья.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Обучающиеся с ограниченными возможностями здоровья,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Они должны быть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лиц с нарушениями зрения: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печатной форме увеличенным шрифтом;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форме электронного документа;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форме аудиофайла;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печатной форме на языке Брайля;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лиц с нарушениями слуха: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печатной форме;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форме электронного документа;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лиц с нарушениями опорно-двигательного аппарата: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печатной форме;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в форме электронного документа;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lastRenderedPageBreak/>
        <w:t>- в форме аудиофайла;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лиц с нервно-психическими нарушениями (расстройства аутистического спектра, нарушения психического развития) рекомендуется использовать текст с иллюстрациями, мультимедийные материалы.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Данный перечень может быть дополнен и конкретизирован образовательной организацией.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Создание безбарьерной среды в образовательной организации и студенческих общежитиях должно учитывать потребности следующих категорий инвалидов и лиц с ограниченными возможностями здоровья: с нарушениями зрения, с нарушениями слуха, с нарушениями опорно-двигательного аппарата.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Это включает обеспечение доступности прилегающей к образовательной организации территории, входных путей, путей перемещения внутри здания, наличие оборудованных санитарно-гигиенических помещений, системы сигнализации и оповещения для обучающихся инвалидов и обучающихся с ограниченными возможностями здоровья.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Рекомендуется оборудование специальных учебных мест в лекционных аудиториях, кабинетах для практических занятий, учебных мастерских, библиотеке и иных помещениях в образовательной организации для обучающихся инвалидов и обучающихся с ограниченными возможностями здоровья. В каждом помещении, где обучаются инвалиды и лица с ограниченными возможностями здоровья, рекомендуется предусматривать соответствующее количество мест для таких обучающихся.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Учебная аудитория, в которой обучаются лица с нарушением слуха, должна быть оборудована радиоклассом, компьютерной техникой, аудиотехникой (акустический усилитель и колонки), видеотехникой (мультимедийный проектор, телевизор), электронной доской, документ-камерой, мультимедийной системой.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Обучение лиц с нарушениями слуха предполагает использование мультимедийных средств и других технических средств приема-передачи учебной информации в доступных формах.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слабовидящих обучающихся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просмотра. Обучение лиц с нарушениями зрения предполагает использование брайлевской компьютерной техники, электронных луп, программ невизуального доступа к информации, программ-синтезаторов речи и других технических средств приема-передачи учебной информации в доступных формах.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обучающихся с нарушениями опорно-двигательного аппарата в лекционных и учебных аудиториях необходимо предусмотреть передвижные, регулируемые парты с источником питания для индивидуальных технических средств, обеспечивающие реализацию эргономических принципов.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При определении мест прохождения учебной и производственной практики обучающимися инвалидами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учетом нарушенных функций и ограничений их жизнедеятельности.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lastRenderedPageBreak/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Инвалиды и лица с ограниченными возможностями здоровья, поступая на учебу и имея при этом свой специфический индивидуальный опыт, отличный от других сверстников, зачастую во многом дезадаптированы, что является препятствием для успешного и полноценного освоения ими необходимых компетенций наравне с другими обучающимися.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Профессиональное образование обеспечивает вхождение обучающегося инвалида или обучающегося с ограниченными возможностями здоровья во множество разнообразных социальных взаимодействий, что создает и расширяет базу для адаптации. Развиваются общественные навыки, коллективизм, организаторские способности, умение налаживать контакты и сотрудничать с разными людьми. Формируется мировоззрение и гражданская позиция.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Важным фактором социальной адаптации является индивидуальная поддержка обучающихся инвалидов и обучающихся с ограниченными возможностями здоровья, которая носит название "сопровождение". 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формированию необходимых компетенций. Сопровождение должно носить непрерывный и комплексный характер: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психолого-педагогическое сопровождение осуществляется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 xml:space="preserve">- профилактически-оздоровительное сопровождение предусматривает решение задач, направленных на повышение психических ресурсов и адаптационных </w:t>
      </w:r>
      <w:r w:rsidRPr="00CA5098">
        <w:rPr>
          <w:color w:val="000000"/>
          <w:sz w:val="28"/>
          <w:szCs w:val="28"/>
        </w:rPr>
        <w:lastRenderedPageBreak/>
        <w:t>возможностей инвалидов и лиц с ограниченными 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- социальное сопровождение решает широкий спектр вопросов социального характера, от которых зависит успешная учеба инвалидов и лиц с ограниченными возможностями здоровья в образовательной организации.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возможностями здоровья и вовлечение их в студенческое самоуправление, организация волонтерского движения и т.д.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рекомендуется внедрять такую форму сопровождения, как волонтерское движение среди студенчества. Волонтерское движение не только способствует социализации инвалидов, 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Целесообразным является систематическая работа с кадрами по их ознакомлению с особыми образовательными потребностями обучающихся в данной образовательной организации инвалидов и лиц с ограниченными возможностями здоровья в целях создания толерантной среды.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Так же, как и учебная деятельность, внеучебная деятельность представляет собой отличную базу для адаптации. Культурно-досуговые мероприятия, спорт, студенческое самоуправление, совместный досуг раскрывают и развивают разнообразные способности и таланты обучающихся.</w:t>
      </w:r>
    </w:p>
    <w:p w:rsidR="00D115C0" w:rsidRPr="00CA5098" w:rsidRDefault="00D115C0" w:rsidP="00D115C0">
      <w:pPr>
        <w:ind w:firstLine="480"/>
        <w:jc w:val="both"/>
        <w:textAlignment w:val="baseline"/>
        <w:rPr>
          <w:color w:val="000000"/>
          <w:sz w:val="28"/>
          <w:szCs w:val="28"/>
        </w:rPr>
      </w:pPr>
      <w:r w:rsidRPr="00CA5098">
        <w:rPr>
          <w:color w:val="000000"/>
          <w:sz w:val="28"/>
          <w:szCs w:val="28"/>
        </w:rPr>
        <w:t>Одним из эффективных методов подготовки конкурентоспособного работника является привлечение обучающихся инвалидов и обучающихся с ограниченными возможностями здоровья к участию в конкурсах и олимпиадах профессионального мастерства на различных уровнях. Конкурсы способствуют формированию опыта творческой деятельности обучающихся,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портфолио, необходимого для трудоустройства.</w:t>
      </w:r>
    </w:p>
    <w:p w:rsidR="00747137" w:rsidRPr="005703D8" w:rsidRDefault="00747137" w:rsidP="005703D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747137" w:rsidRDefault="00747137" w:rsidP="00DE6298">
      <w:pPr>
        <w:ind w:firstLine="540"/>
        <w:rPr>
          <w:sz w:val="28"/>
          <w:szCs w:val="28"/>
        </w:rPr>
      </w:pPr>
    </w:p>
    <w:p w:rsidR="009D10FA" w:rsidRDefault="009D10FA" w:rsidP="00DE6298">
      <w:pPr>
        <w:keepNext/>
        <w:jc w:val="both"/>
        <w:rPr>
          <w:sz w:val="28"/>
          <w:szCs w:val="28"/>
        </w:rPr>
      </w:pPr>
    </w:p>
    <w:p w:rsidR="00DE6298" w:rsidRDefault="00DE6298" w:rsidP="00DE6298">
      <w:pPr>
        <w:keepNext/>
        <w:jc w:val="both"/>
      </w:pPr>
      <w:r>
        <w:rPr>
          <w:sz w:val="28"/>
          <w:szCs w:val="28"/>
        </w:rPr>
        <w:t>Ответственный за разработку программы подготовки специалистов среднего звена</w:t>
      </w: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65"/>
        <w:gridCol w:w="969"/>
        <w:gridCol w:w="1804"/>
        <w:gridCol w:w="2427"/>
        <w:gridCol w:w="1264"/>
      </w:tblGrid>
      <w:tr w:rsidR="00DE6298" w:rsidTr="00DE6298">
        <w:trPr>
          <w:trHeight w:val="164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>Фамилия, имя, отчество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 xml:space="preserve">Учёная </w:t>
            </w:r>
            <w:r>
              <w:br/>
              <w:t xml:space="preserve">степень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 xml:space="preserve">Учёное </w:t>
            </w:r>
            <w:r>
              <w:br/>
              <w:t>звание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>Должность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 xml:space="preserve">Контактная информация (служебный </w:t>
            </w:r>
            <w:r>
              <w:br/>
              <w:t>адрес электронной почты, служебный телефон)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6298" w:rsidRDefault="00DE6298">
            <w:pPr>
              <w:jc w:val="center"/>
            </w:pPr>
            <w:r>
              <w:t>подпись</w:t>
            </w:r>
          </w:p>
        </w:tc>
      </w:tr>
      <w:tr w:rsidR="00DE6298" w:rsidTr="00DE6298">
        <w:trPr>
          <w:trHeight w:val="31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9D10FA">
            <w:pPr>
              <w:snapToGrid w:val="0"/>
            </w:pPr>
            <w:r>
              <w:t>Ефремова Римма Викторовна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DE6298">
            <w:pPr>
              <w:snapToGrid w:val="0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DE6298">
            <w:pPr>
              <w:snapToGrid w:val="0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9D10FA">
            <w:pPr>
              <w:snapToGrid w:val="0"/>
            </w:pPr>
            <w:r>
              <w:t>директор</w:t>
            </w:r>
          </w:p>
          <w:p w:rsidR="00D5284A" w:rsidRDefault="00D5284A">
            <w:pPr>
              <w:snapToGrid w:val="0"/>
            </w:pPr>
          </w:p>
          <w:p w:rsidR="00D5284A" w:rsidRDefault="00D5284A">
            <w:pPr>
              <w:snapToGrid w:val="0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Pr="009D10FA" w:rsidRDefault="00D5284A">
            <w:pPr>
              <w:snapToGrid w:val="0"/>
            </w:pPr>
            <w:r w:rsidRPr="009D10FA">
              <w:rPr>
                <w:sz w:val="23"/>
                <w:szCs w:val="23"/>
                <w:shd w:val="clear" w:color="auto" w:fill="FFFFFF"/>
              </w:rPr>
              <w:t>cher-ped@mail.ru</w:t>
            </w:r>
          </w:p>
          <w:p w:rsidR="00D5284A" w:rsidRPr="009D10FA" w:rsidRDefault="00D5284A">
            <w:pPr>
              <w:snapToGrid w:val="0"/>
            </w:pPr>
            <w:r w:rsidRPr="009D10FA">
              <w:rPr>
                <w:sz w:val="23"/>
                <w:szCs w:val="23"/>
                <w:shd w:val="clear" w:color="auto" w:fill="FFFFFF"/>
              </w:rPr>
              <w:t>8-(383-45)-21-987</w:t>
            </w:r>
          </w:p>
          <w:p w:rsidR="00D5284A" w:rsidRDefault="00D5284A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98" w:rsidRDefault="00DE6298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</w:tbl>
    <w:p w:rsidR="00DE6298" w:rsidRDefault="00DE6298" w:rsidP="00DE6298">
      <w:pPr>
        <w:rPr>
          <w:b/>
        </w:rPr>
      </w:pPr>
    </w:p>
    <w:p w:rsidR="00DE6298" w:rsidRDefault="00DE6298" w:rsidP="00DE6298">
      <w:pPr>
        <w:rPr>
          <w:sz w:val="28"/>
          <w:szCs w:val="28"/>
        </w:rPr>
      </w:pPr>
      <w:r>
        <w:rPr>
          <w:sz w:val="28"/>
          <w:szCs w:val="28"/>
        </w:rPr>
        <w:t>Согласовано с работодателями:</w:t>
      </w:r>
    </w:p>
    <w:p w:rsidR="00934FAD" w:rsidRDefault="00934FAD" w:rsidP="00DE6298"/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2520"/>
        <w:gridCol w:w="1827"/>
        <w:gridCol w:w="2313"/>
        <w:gridCol w:w="2160"/>
        <w:gridCol w:w="1090"/>
      </w:tblGrid>
      <w:tr w:rsidR="00DE6298" w:rsidTr="00DE6298">
        <w:trPr>
          <w:trHeight w:val="4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>Фамилия, имя, отчество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>Должность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>Организация, предприятие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6298" w:rsidRDefault="00DE6298">
            <w:pPr>
              <w:jc w:val="center"/>
            </w:pPr>
            <w:r>
              <w:t xml:space="preserve">Контактная информация (служебный </w:t>
            </w:r>
            <w:r>
              <w:br/>
              <w:t>адрес электронной почты, служебный телефон)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298" w:rsidRDefault="00DE6298">
            <w:pPr>
              <w:jc w:val="center"/>
            </w:pPr>
            <w:r>
              <w:t>подпись</w:t>
            </w:r>
          </w:p>
        </w:tc>
      </w:tr>
      <w:tr w:rsidR="00DE6298" w:rsidTr="00DE6298">
        <w:trPr>
          <w:trHeight w:val="3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>
            <w:pPr>
              <w:snapToGrid w:val="0"/>
            </w:pPr>
            <w:r>
              <w:t xml:space="preserve">Сластухина </w:t>
            </w:r>
          </w:p>
          <w:p w:rsidR="009D10FA" w:rsidRDefault="009D10FA">
            <w:pPr>
              <w:snapToGrid w:val="0"/>
            </w:pPr>
            <w:r>
              <w:t xml:space="preserve">Людмила </w:t>
            </w:r>
          </w:p>
          <w:p w:rsidR="00DE6298" w:rsidRDefault="009D10FA">
            <w:pPr>
              <w:snapToGrid w:val="0"/>
            </w:pPr>
            <w:r>
              <w:t>Фёдоровна</w:t>
            </w:r>
          </w:p>
          <w:p w:rsidR="009D10FA" w:rsidRDefault="009D10FA">
            <w:pPr>
              <w:snapToGrid w:val="0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9D10FA">
            <w:pPr>
              <w:snapToGrid w:val="0"/>
            </w:pPr>
            <w:r>
              <w:t>Начальник управления образования</w:t>
            </w:r>
          </w:p>
          <w:p w:rsidR="009D10FA" w:rsidRDefault="009D10FA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9D10FA" w:rsidP="009D10FA">
            <w:pPr>
              <w:snapToGrid w:val="0"/>
            </w:pPr>
            <w:r>
              <w:t>Администрация Черепановского района новосибирской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E6298" w:rsidRDefault="009D10FA">
            <w:pPr>
              <w:snapToGrid w:val="0"/>
            </w:pPr>
            <w:r w:rsidRPr="009D10FA">
              <w:t> </w:t>
            </w:r>
            <w:hyperlink r:id="rId35" w:history="1">
              <w:r w:rsidRPr="009D10FA">
                <w:rPr>
                  <w:rStyle w:val="a3"/>
                  <w:color w:val="auto"/>
                  <w:u w:val="none"/>
                  <w:bdr w:val="none" w:sz="0" w:space="0" w:color="auto" w:frame="1"/>
                </w:rPr>
                <w:t>ch_ruo@mail.ru</w:t>
              </w:r>
            </w:hyperlink>
          </w:p>
          <w:p w:rsidR="009D10FA" w:rsidRDefault="009D10FA">
            <w:pPr>
              <w:snapToGrid w:val="0"/>
              <w:rPr>
                <w:rStyle w:val="af8"/>
                <w:i w:val="0"/>
                <w:bdr w:val="none" w:sz="0" w:space="0" w:color="auto" w:frame="1"/>
              </w:rPr>
            </w:pPr>
            <w:r w:rsidRPr="009D10FA">
              <w:rPr>
                <w:rStyle w:val="af8"/>
                <w:i w:val="0"/>
                <w:bdr w:val="none" w:sz="0" w:space="0" w:color="auto" w:frame="1"/>
              </w:rPr>
              <w:t>8(38345)2-10-59</w:t>
            </w:r>
          </w:p>
          <w:p w:rsidR="009D10FA" w:rsidRDefault="009D10FA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98" w:rsidRDefault="00DE6298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9D10FA" w:rsidTr="00DE6298">
        <w:trPr>
          <w:trHeight w:val="3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>
            <w:pPr>
              <w:snapToGrid w:val="0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 w:rsidP="009D10FA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Pr="009D10FA" w:rsidRDefault="009D10F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FA" w:rsidRDefault="009D10FA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  <w:tr w:rsidR="009D10FA" w:rsidTr="00DE6298">
        <w:trPr>
          <w:trHeight w:val="3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>
            <w:pPr>
              <w:snapToGrid w:val="0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Default="009D10FA" w:rsidP="009D10FA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0FA" w:rsidRPr="009D10FA" w:rsidRDefault="009D10F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FA" w:rsidRDefault="009D10FA">
            <w:pPr>
              <w:snapToGrid w:val="0"/>
              <w:rPr>
                <w:rFonts w:ascii="Calibri" w:hAnsi="Calibri" w:cs="Calibri"/>
                <w:u w:val="single"/>
              </w:rPr>
            </w:pPr>
          </w:p>
        </w:tc>
      </w:tr>
    </w:tbl>
    <w:p w:rsidR="00DE6298" w:rsidRDefault="00DE6298" w:rsidP="00DE6298">
      <w:pPr>
        <w:widowControl w:val="0"/>
        <w:jc w:val="both"/>
      </w:pPr>
    </w:p>
    <w:p w:rsidR="009D10FA" w:rsidRDefault="009D10FA">
      <w:pPr>
        <w:tabs>
          <w:tab w:val="left" w:pos="8896"/>
        </w:tabs>
        <w:spacing w:line="480" w:lineRule="auto"/>
        <w:rPr>
          <w:rFonts w:ascii="Helvetica" w:hAnsi="Helvetica" w:cs="Helvetica"/>
          <w:color w:val="757575"/>
          <w:sz w:val="15"/>
          <w:szCs w:val="15"/>
        </w:rPr>
      </w:pPr>
      <w:r>
        <w:rPr>
          <w:rFonts w:ascii="Helvetica" w:hAnsi="Helvetica" w:cs="Helvetica"/>
          <w:b/>
          <w:bCs/>
          <w:color w:val="757575"/>
          <w:sz w:val="18"/>
          <w:szCs w:val="18"/>
        </w:rPr>
        <w:tab/>
      </w:r>
      <w:r>
        <w:rPr>
          <w:rFonts w:ascii="Helvetica" w:hAnsi="Helvetica" w:cs="Helvetica"/>
          <w:color w:val="757575"/>
          <w:sz w:val="15"/>
          <w:szCs w:val="15"/>
        </w:rPr>
        <w:t> </w:t>
      </w:r>
    </w:p>
    <w:p w:rsidR="009B6F55" w:rsidRDefault="009B6F55"/>
    <w:sectPr w:rsidR="009B6F55" w:rsidSect="00181BE0">
      <w:footerReference w:type="even" r:id="rId36"/>
      <w:footerReference w:type="default" r:id="rId37"/>
      <w:pgSz w:w="11906" w:h="16838" w:code="9"/>
      <w:pgMar w:top="567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92" w:rsidRDefault="00EB1592">
      <w:r>
        <w:separator/>
      </w:r>
    </w:p>
  </w:endnote>
  <w:endnote w:type="continuationSeparator" w:id="0">
    <w:p w:rsidR="00EB1592" w:rsidRDefault="00EB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39"/>
    </w:sdtPr>
    <w:sdtEndPr>
      <w:rPr>
        <w:sz w:val="20"/>
        <w:szCs w:val="20"/>
      </w:rPr>
    </w:sdtEndPr>
    <w:sdtContent>
      <w:p w:rsidR="006A4935" w:rsidRPr="006A4935" w:rsidRDefault="006A4935">
        <w:pPr>
          <w:pStyle w:val="ad"/>
          <w:jc w:val="right"/>
          <w:rPr>
            <w:sz w:val="20"/>
            <w:szCs w:val="20"/>
          </w:rPr>
        </w:pPr>
        <w:r w:rsidRPr="006A4935">
          <w:rPr>
            <w:sz w:val="20"/>
            <w:szCs w:val="20"/>
          </w:rPr>
          <w:fldChar w:fldCharType="begin"/>
        </w:r>
        <w:r w:rsidRPr="006A4935">
          <w:rPr>
            <w:sz w:val="20"/>
            <w:szCs w:val="20"/>
          </w:rPr>
          <w:instrText xml:space="preserve"> PAGE   \* MERGEFORMAT </w:instrText>
        </w:r>
        <w:r w:rsidRPr="006A4935">
          <w:rPr>
            <w:sz w:val="20"/>
            <w:szCs w:val="20"/>
          </w:rPr>
          <w:fldChar w:fldCharType="separate"/>
        </w:r>
        <w:r w:rsidR="0036583F">
          <w:rPr>
            <w:noProof/>
            <w:sz w:val="20"/>
            <w:szCs w:val="20"/>
          </w:rPr>
          <w:t>3</w:t>
        </w:r>
        <w:r w:rsidRPr="006A4935">
          <w:rPr>
            <w:sz w:val="20"/>
            <w:szCs w:val="20"/>
          </w:rPr>
          <w:fldChar w:fldCharType="end"/>
        </w:r>
      </w:p>
    </w:sdtContent>
  </w:sdt>
  <w:p w:rsidR="006A4935" w:rsidRPr="006A4935" w:rsidRDefault="006A4935">
    <w:pPr>
      <w:pStyle w:val="ad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5" w:rsidRDefault="006A4935" w:rsidP="004775E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4935" w:rsidRDefault="006A4935" w:rsidP="004775EB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251"/>
    </w:sdtPr>
    <w:sdtEndPr/>
    <w:sdtContent>
      <w:p w:rsidR="006A4935" w:rsidRDefault="00EC431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8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5" w:rsidRDefault="006A4935" w:rsidP="002E796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A4935" w:rsidRDefault="006A4935" w:rsidP="002E7966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35" w:rsidRDefault="006A4935">
    <w:pPr>
      <w:pStyle w:val="ad"/>
      <w:jc w:val="right"/>
    </w:pPr>
  </w:p>
  <w:p w:rsidR="006A4935" w:rsidRDefault="006A4935" w:rsidP="002E796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92" w:rsidRDefault="00EB1592">
      <w:r>
        <w:separator/>
      </w:r>
    </w:p>
  </w:footnote>
  <w:footnote w:type="continuationSeparator" w:id="0">
    <w:p w:rsidR="00EB1592" w:rsidRDefault="00EB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2AFB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E01344"/>
    <w:multiLevelType w:val="hybridMultilevel"/>
    <w:tmpl w:val="D48A6C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86E90"/>
    <w:multiLevelType w:val="hybridMultilevel"/>
    <w:tmpl w:val="CAEEB888"/>
    <w:lvl w:ilvl="0" w:tplc="9EBC14E4">
      <w:start w:val="1"/>
      <w:numFmt w:val="upperRoman"/>
      <w:lvlText w:val="%1."/>
      <w:lvlJc w:val="left"/>
      <w:pPr>
        <w:ind w:left="1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0EC6031A"/>
    <w:multiLevelType w:val="hybridMultilevel"/>
    <w:tmpl w:val="684A6ED8"/>
    <w:lvl w:ilvl="0" w:tplc="DA7410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730AB7"/>
    <w:multiLevelType w:val="hybridMultilevel"/>
    <w:tmpl w:val="EC66C590"/>
    <w:lvl w:ilvl="0" w:tplc="DED89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32694"/>
    <w:multiLevelType w:val="hybridMultilevel"/>
    <w:tmpl w:val="BDE4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A2BC0"/>
    <w:multiLevelType w:val="hybridMultilevel"/>
    <w:tmpl w:val="43126A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2F5D5B"/>
    <w:multiLevelType w:val="multilevel"/>
    <w:tmpl w:val="8C32D92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D273EDD"/>
    <w:multiLevelType w:val="hybridMultilevel"/>
    <w:tmpl w:val="81C862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50AF7"/>
    <w:multiLevelType w:val="multilevel"/>
    <w:tmpl w:val="B2E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EE2A0D"/>
    <w:multiLevelType w:val="hybridMultilevel"/>
    <w:tmpl w:val="822C5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F3D732D"/>
    <w:multiLevelType w:val="multilevel"/>
    <w:tmpl w:val="663ED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D400A64"/>
    <w:multiLevelType w:val="hybridMultilevel"/>
    <w:tmpl w:val="4BE862FE"/>
    <w:lvl w:ilvl="0" w:tplc="C346E4A4">
      <w:start w:val="8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3"/>
  </w:num>
  <w:num w:numId="8">
    <w:abstractNumId w:val="13"/>
  </w:num>
  <w:num w:numId="9">
    <w:abstractNumId w:val="14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A"/>
    <w:rsid w:val="00030A8F"/>
    <w:rsid w:val="000349C9"/>
    <w:rsid w:val="00036D76"/>
    <w:rsid w:val="0005072C"/>
    <w:rsid w:val="00086794"/>
    <w:rsid w:val="00087F17"/>
    <w:rsid w:val="0009067B"/>
    <w:rsid w:val="00095B6F"/>
    <w:rsid w:val="000A24F5"/>
    <w:rsid w:val="000A580C"/>
    <w:rsid w:val="00146686"/>
    <w:rsid w:val="001479FC"/>
    <w:rsid w:val="00160B4F"/>
    <w:rsid w:val="001616EF"/>
    <w:rsid w:val="001661E2"/>
    <w:rsid w:val="001719B9"/>
    <w:rsid w:val="0017454E"/>
    <w:rsid w:val="00181BE0"/>
    <w:rsid w:val="0019009D"/>
    <w:rsid w:val="001950E3"/>
    <w:rsid w:val="001B6A3C"/>
    <w:rsid w:val="001F4886"/>
    <w:rsid w:val="00211312"/>
    <w:rsid w:val="002543F5"/>
    <w:rsid w:val="00295FF1"/>
    <w:rsid w:val="002D078E"/>
    <w:rsid w:val="002D763D"/>
    <w:rsid w:val="002E266A"/>
    <w:rsid w:val="002E68AF"/>
    <w:rsid w:val="002E7966"/>
    <w:rsid w:val="002F6558"/>
    <w:rsid w:val="00322A96"/>
    <w:rsid w:val="00322AFE"/>
    <w:rsid w:val="00326E21"/>
    <w:rsid w:val="00341679"/>
    <w:rsid w:val="00351D83"/>
    <w:rsid w:val="00362354"/>
    <w:rsid w:val="00364379"/>
    <w:rsid w:val="0036583F"/>
    <w:rsid w:val="0036611A"/>
    <w:rsid w:val="00373A94"/>
    <w:rsid w:val="00387FAA"/>
    <w:rsid w:val="003A6637"/>
    <w:rsid w:val="003B0FC6"/>
    <w:rsid w:val="003B231C"/>
    <w:rsid w:val="003C4A53"/>
    <w:rsid w:val="003D1442"/>
    <w:rsid w:val="0042130C"/>
    <w:rsid w:val="0044047B"/>
    <w:rsid w:val="0044414B"/>
    <w:rsid w:val="004775EB"/>
    <w:rsid w:val="0049723D"/>
    <w:rsid w:val="004B56C1"/>
    <w:rsid w:val="004B71F7"/>
    <w:rsid w:val="004E3D04"/>
    <w:rsid w:val="004E413E"/>
    <w:rsid w:val="004F3DCF"/>
    <w:rsid w:val="004F54E2"/>
    <w:rsid w:val="00500016"/>
    <w:rsid w:val="0052223D"/>
    <w:rsid w:val="00523AA9"/>
    <w:rsid w:val="00557C04"/>
    <w:rsid w:val="005703D8"/>
    <w:rsid w:val="00573CF7"/>
    <w:rsid w:val="0059033C"/>
    <w:rsid w:val="00592F5E"/>
    <w:rsid w:val="005A2740"/>
    <w:rsid w:val="005A71CB"/>
    <w:rsid w:val="005C43AB"/>
    <w:rsid w:val="005C4569"/>
    <w:rsid w:val="005F6A6B"/>
    <w:rsid w:val="0060255F"/>
    <w:rsid w:val="00611746"/>
    <w:rsid w:val="0061718E"/>
    <w:rsid w:val="00642D17"/>
    <w:rsid w:val="0064493D"/>
    <w:rsid w:val="00672380"/>
    <w:rsid w:val="00681FE7"/>
    <w:rsid w:val="006A4935"/>
    <w:rsid w:val="006D06D9"/>
    <w:rsid w:val="006E6FBB"/>
    <w:rsid w:val="006F725A"/>
    <w:rsid w:val="00704AB7"/>
    <w:rsid w:val="00712BA1"/>
    <w:rsid w:val="0071405E"/>
    <w:rsid w:val="00747137"/>
    <w:rsid w:val="007549E9"/>
    <w:rsid w:val="007C31C5"/>
    <w:rsid w:val="007D4407"/>
    <w:rsid w:val="007D6B83"/>
    <w:rsid w:val="00876D81"/>
    <w:rsid w:val="00880123"/>
    <w:rsid w:val="008816EB"/>
    <w:rsid w:val="008A6038"/>
    <w:rsid w:val="008C5569"/>
    <w:rsid w:val="008E059A"/>
    <w:rsid w:val="008F3EA9"/>
    <w:rsid w:val="00934FAD"/>
    <w:rsid w:val="009743A8"/>
    <w:rsid w:val="00980EC1"/>
    <w:rsid w:val="00982E4F"/>
    <w:rsid w:val="009B6F55"/>
    <w:rsid w:val="009D10FA"/>
    <w:rsid w:val="009E26C0"/>
    <w:rsid w:val="009F0C8D"/>
    <w:rsid w:val="00A105EA"/>
    <w:rsid w:val="00A17AB1"/>
    <w:rsid w:val="00A2795C"/>
    <w:rsid w:val="00A55B89"/>
    <w:rsid w:val="00A5731B"/>
    <w:rsid w:val="00A57CFF"/>
    <w:rsid w:val="00A958AE"/>
    <w:rsid w:val="00AA06A7"/>
    <w:rsid w:val="00AC04FD"/>
    <w:rsid w:val="00AD1EED"/>
    <w:rsid w:val="00B73859"/>
    <w:rsid w:val="00B771B5"/>
    <w:rsid w:val="00B958B1"/>
    <w:rsid w:val="00B95DB9"/>
    <w:rsid w:val="00BB5553"/>
    <w:rsid w:val="00BD3E79"/>
    <w:rsid w:val="00C228E3"/>
    <w:rsid w:val="00C31C71"/>
    <w:rsid w:val="00C36A7B"/>
    <w:rsid w:val="00C55D2E"/>
    <w:rsid w:val="00C95C10"/>
    <w:rsid w:val="00CA6BA6"/>
    <w:rsid w:val="00CD1BFD"/>
    <w:rsid w:val="00CD7ECB"/>
    <w:rsid w:val="00D02D98"/>
    <w:rsid w:val="00D115C0"/>
    <w:rsid w:val="00D27FB9"/>
    <w:rsid w:val="00D30A93"/>
    <w:rsid w:val="00D3703B"/>
    <w:rsid w:val="00D42FE1"/>
    <w:rsid w:val="00D46B59"/>
    <w:rsid w:val="00D51991"/>
    <w:rsid w:val="00D5284A"/>
    <w:rsid w:val="00D54630"/>
    <w:rsid w:val="00D77E41"/>
    <w:rsid w:val="00D87572"/>
    <w:rsid w:val="00DA661D"/>
    <w:rsid w:val="00DD1F6A"/>
    <w:rsid w:val="00DE6298"/>
    <w:rsid w:val="00E251BF"/>
    <w:rsid w:val="00E8318B"/>
    <w:rsid w:val="00E90E38"/>
    <w:rsid w:val="00E96D79"/>
    <w:rsid w:val="00EA5625"/>
    <w:rsid w:val="00EB1592"/>
    <w:rsid w:val="00EB7CB7"/>
    <w:rsid w:val="00EC4318"/>
    <w:rsid w:val="00EC719E"/>
    <w:rsid w:val="00EE4E76"/>
    <w:rsid w:val="00EF4127"/>
    <w:rsid w:val="00EF5728"/>
    <w:rsid w:val="00EF5FD2"/>
    <w:rsid w:val="00F06837"/>
    <w:rsid w:val="00F23C19"/>
    <w:rsid w:val="00F71048"/>
    <w:rsid w:val="00FC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6298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98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5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98"/>
    <w:pPr>
      <w:keepNext/>
      <w:numPr>
        <w:ilvl w:val="3"/>
        <w:numId w:val="1"/>
      </w:numPr>
      <w:ind w:left="0" w:firstLine="0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DE6298"/>
    <w:pPr>
      <w:keepNext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9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E629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E6298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E6298"/>
    <w:rPr>
      <w:rFonts w:ascii="Times New Roman" w:eastAsia="Times New Roman" w:hAnsi="Times New Roman" w:cs="Times New Roman"/>
      <w:b/>
      <w:bCs/>
      <w:szCs w:val="21"/>
      <w:lang w:eastAsia="zh-CN"/>
    </w:rPr>
  </w:style>
  <w:style w:type="character" w:styleId="a3">
    <w:name w:val="Hyperlink"/>
    <w:basedOn w:val="a0"/>
    <w:uiPriority w:val="99"/>
    <w:unhideWhenUsed/>
    <w:rsid w:val="00DE629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DE6298"/>
    <w:pPr>
      <w:widowControl w:val="0"/>
      <w:ind w:firstLine="720"/>
    </w:pPr>
    <w:rPr>
      <w:sz w:val="28"/>
      <w:szCs w:val="20"/>
    </w:rPr>
  </w:style>
  <w:style w:type="paragraph" w:customStyle="1" w:styleId="a4">
    <w:name w:val="список с точками"/>
    <w:basedOn w:val="a"/>
    <w:rsid w:val="00DE6298"/>
    <w:pPr>
      <w:tabs>
        <w:tab w:val="left" w:pos="822"/>
      </w:tabs>
      <w:spacing w:line="312" w:lineRule="auto"/>
      <w:ind w:left="822" w:hanging="255"/>
      <w:jc w:val="both"/>
    </w:pPr>
  </w:style>
  <w:style w:type="paragraph" w:customStyle="1" w:styleId="a5">
    <w:name w:val="Для таблиц"/>
    <w:basedOn w:val="a"/>
    <w:rsid w:val="00DE6298"/>
  </w:style>
  <w:style w:type="paragraph" w:customStyle="1" w:styleId="Default">
    <w:name w:val="Default"/>
    <w:rsid w:val="00DE62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a6">
    <w:name w:val="Прижатый влево"/>
    <w:basedOn w:val="a"/>
    <w:next w:val="a"/>
    <w:uiPriority w:val="99"/>
    <w:rsid w:val="00880123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880123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958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1479FC"/>
    <w:pPr>
      <w:widowControl w:val="0"/>
      <w:shd w:val="clear" w:color="auto" w:fill="EAEFED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479F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73859"/>
    <w:rPr>
      <w:b/>
      <w:bCs/>
    </w:rPr>
  </w:style>
  <w:style w:type="character" w:customStyle="1" w:styleId="blk">
    <w:name w:val="blk"/>
    <w:basedOn w:val="a0"/>
    <w:rsid w:val="00B73859"/>
  </w:style>
  <w:style w:type="character" w:customStyle="1" w:styleId="ac">
    <w:name w:val="Цветовое выделение"/>
    <w:uiPriority w:val="99"/>
    <w:rsid w:val="00030A8F"/>
    <w:rPr>
      <w:b/>
      <w:bCs/>
      <w:color w:val="26282F"/>
    </w:rPr>
  </w:style>
  <w:style w:type="paragraph" w:styleId="ad">
    <w:name w:val="footer"/>
    <w:basedOn w:val="a"/>
    <w:link w:val="ae"/>
    <w:uiPriority w:val="99"/>
    <w:rsid w:val="001616E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61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16EF"/>
  </w:style>
  <w:style w:type="paragraph" w:styleId="af0">
    <w:name w:val="Body Text Indent"/>
    <w:basedOn w:val="a"/>
    <w:link w:val="af1"/>
    <w:rsid w:val="001616EF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61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31C71"/>
    <w:pPr>
      <w:widowControl w:val="0"/>
      <w:suppressAutoHyphens w:val="0"/>
      <w:adjustRightInd w:val="0"/>
      <w:spacing w:line="276" w:lineRule="auto"/>
      <w:ind w:left="720"/>
      <w:contextualSpacing/>
      <w:jc w:val="both"/>
      <w:textAlignment w:val="baseline"/>
    </w:pPr>
    <w:rPr>
      <w:szCs w:val="22"/>
      <w:lang w:eastAsia="ru-RU"/>
    </w:rPr>
  </w:style>
  <w:style w:type="paragraph" w:styleId="af3">
    <w:name w:val="No Spacing"/>
    <w:basedOn w:val="a"/>
    <w:uiPriority w:val="1"/>
    <w:qFormat/>
    <w:rsid w:val="00C31C71"/>
    <w:pPr>
      <w:widowControl w:val="0"/>
      <w:suppressAutoHyphens w:val="0"/>
      <w:adjustRightInd w:val="0"/>
      <w:jc w:val="both"/>
      <w:textAlignment w:val="baseline"/>
    </w:pPr>
    <w:rPr>
      <w:szCs w:val="22"/>
      <w:lang w:eastAsia="ru-RU"/>
    </w:rPr>
  </w:style>
  <w:style w:type="paragraph" w:customStyle="1" w:styleId="ConsPlusNormal">
    <w:name w:val="ConsPlusNormal"/>
    <w:rsid w:val="0019009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1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nhideWhenUsed/>
    <w:rsid w:val="007471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47137"/>
    <w:rPr>
      <w:rFonts w:ascii="Tahoma" w:eastAsia="Times New Roman" w:hAnsi="Tahoma" w:cs="Tahoma"/>
      <w:sz w:val="16"/>
      <w:szCs w:val="16"/>
      <w:lang w:eastAsia="zh-CN"/>
    </w:rPr>
  </w:style>
  <w:style w:type="character" w:styleId="af8">
    <w:name w:val="Emphasis"/>
    <w:basedOn w:val="a0"/>
    <w:uiPriority w:val="20"/>
    <w:qFormat/>
    <w:rsid w:val="009D10F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55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f9">
    <w:name w:val="Normal (Web)"/>
    <w:basedOn w:val="a"/>
    <w:uiPriority w:val="99"/>
    <w:unhideWhenUsed/>
    <w:rsid w:val="00A55B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3">
    <w:name w:val="Style13"/>
    <w:basedOn w:val="a"/>
    <w:uiPriority w:val="99"/>
    <w:rsid w:val="003C4A53"/>
    <w:pPr>
      <w:widowControl w:val="0"/>
      <w:suppressAutoHyphens w:val="0"/>
      <w:autoSpaceDE w:val="0"/>
      <w:autoSpaceDN w:val="0"/>
      <w:adjustRightInd w:val="0"/>
      <w:spacing w:line="322" w:lineRule="exact"/>
      <w:ind w:firstLine="773"/>
      <w:jc w:val="both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3C4A5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character" w:customStyle="1" w:styleId="FontStyle105">
    <w:name w:val="Font Style105"/>
    <w:basedOn w:val="a0"/>
    <w:uiPriority w:val="99"/>
    <w:rsid w:val="003C4A53"/>
    <w:rPr>
      <w:rFonts w:ascii="Times New Roman" w:hAnsi="Times New Roman" w:cs="Times New Roman"/>
      <w:sz w:val="24"/>
      <w:szCs w:val="24"/>
    </w:rPr>
  </w:style>
  <w:style w:type="character" w:customStyle="1" w:styleId="FontStyle115">
    <w:name w:val="Font Style115"/>
    <w:basedOn w:val="a0"/>
    <w:uiPriority w:val="99"/>
    <w:rsid w:val="003C4A5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5B6F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character" w:customStyle="1" w:styleId="FontStyle114">
    <w:name w:val="Font Style114"/>
    <w:basedOn w:val="a0"/>
    <w:uiPriority w:val="99"/>
    <w:rsid w:val="00095B6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095B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TitlePage">
    <w:name w:val="ConsPlusTitlePage"/>
    <w:uiPriority w:val="99"/>
    <w:rsid w:val="00095B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31C5"/>
    <w:pPr>
      <w:widowControl w:val="0"/>
      <w:suppressAutoHyphens w:val="0"/>
      <w:autoSpaceDE w:val="0"/>
      <w:autoSpaceDN w:val="0"/>
      <w:adjustRightInd w:val="0"/>
      <w:spacing w:line="297" w:lineRule="exact"/>
      <w:ind w:firstLine="701"/>
      <w:jc w:val="both"/>
    </w:pPr>
    <w:rPr>
      <w:rFonts w:eastAsiaTheme="minorEastAsia"/>
      <w:lang w:eastAsia="ru-RU"/>
    </w:rPr>
  </w:style>
  <w:style w:type="paragraph" w:customStyle="1" w:styleId="s1">
    <w:name w:val="s_1"/>
    <w:basedOn w:val="a"/>
    <w:rsid w:val="0059033C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1"/>
    <w:uiPriority w:val="59"/>
    <w:rsid w:val="00590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552" w:lineRule="exact"/>
      <w:jc w:val="center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643" w:lineRule="exact"/>
      <w:jc w:val="center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3" w:lineRule="exact"/>
      <w:ind w:firstLine="283"/>
      <w:jc w:val="both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6" w:lineRule="exact"/>
      <w:jc w:val="right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0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ind w:hanging="58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01" w:lineRule="exact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33">
    <w:name w:val="Style3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eastAsiaTheme="minorEastAsia"/>
      <w:lang w:eastAsia="ru-RU"/>
    </w:rPr>
  </w:style>
  <w:style w:type="paragraph" w:customStyle="1" w:styleId="Style39">
    <w:name w:val="Style3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2" w:lineRule="exact"/>
      <w:ind w:firstLine="240"/>
    </w:pPr>
    <w:rPr>
      <w:rFonts w:eastAsiaTheme="minorEastAsia"/>
      <w:lang w:eastAsia="ru-RU"/>
    </w:rPr>
  </w:style>
  <w:style w:type="paragraph" w:customStyle="1" w:styleId="Style40">
    <w:name w:val="Style4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96" w:lineRule="exact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4">
    <w:name w:val="Style4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45">
    <w:name w:val="Style4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47">
    <w:name w:val="Style4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18" w:lineRule="exact"/>
      <w:jc w:val="center"/>
    </w:pPr>
    <w:rPr>
      <w:rFonts w:eastAsiaTheme="minorEastAsia"/>
      <w:lang w:eastAsia="ru-RU"/>
    </w:rPr>
  </w:style>
  <w:style w:type="paragraph" w:customStyle="1" w:styleId="Style48">
    <w:name w:val="Style4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51">
    <w:name w:val="Style5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2">
    <w:name w:val="Style5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rFonts w:eastAsiaTheme="minorEastAsia"/>
      <w:lang w:eastAsia="ru-RU"/>
    </w:rPr>
  </w:style>
  <w:style w:type="paragraph" w:customStyle="1" w:styleId="Style53">
    <w:name w:val="Style5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4">
    <w:name w:val="Style5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right"/>
    </w:pPr>
    <w:rPr>
      <w:rFonts w:eastAsiaTheme="minorEastAsia"/>
      <w:lang w:eastAsia="ru-RU"/>
    </w:rPr>
  </w:style>
  <w:style w:type="paragraph" w:customStyle="1" w:styleId="Style55">
    <w:name w:val="Style5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lang w:eastAsia="ru-RU"/>
    </w:rPr>
  </w:style>
  <w:style w:type="paragraph" w:customStyle="1" w:styleId="Style56">
    <w:name w:val="Style5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0" w:lineRule="exact"/>
      <w:jc w:val="both"/>
    </w:pPr>
    <w:rPr>
      <w:rFonts w:eastAsiaTheme="minorEastAsia"/>
      <w:lang w:eastAsia="ru-RU"/>
    </w:rPr>
  </w:style>
  <w:style w:type="paragraph" w:customStyle="1" w:styleId="Style57">
    <w:name w:val="Style5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58">
    <w:name w:val="Style5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firstLine="5698"/>
    </w:pPr>
    <w:rPr>
      <w:rFonts w:eastAsiaTheme="minorEastAsia"/>
      <w:lang w:eastAsia="ru-RU"/>
    </w:rPr>
  </w:style>
  <w:style w:type="paragraph" w:customStyle="1" w:styleId="Style59">
    <w:name w:val="Style5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0">
    <w:name w:val="Style6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1">
    <w:name w:val="Style6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lang w:eastAsia="ru-RU"/>
    </w:rPr>
  </w:style>
  <w:style w:type="paragraph" w:customStyle="1" w:styleId="Style62">
    <w:name w:val="Style6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lang w:eastAsia="ru-RU"/>
    </w:rPr>
  </w:style>
  <w:style w:type="paragraph" w:customStyle="1" w:styleId="Style63">
    <w:name w:val="Style6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6" w:lineRule="exact"/>
      <w:ind w:firstLine="922"/>
    </w:pPr>
    <w:rPr>
      <w:rFonts w:eastAsiaTheme="minorEastAsia"/>
      <w:lang w:eastAsia="ru-RU"/>
    </w:rPr>
  </w:style>
  <w:style w:type="paragraph" w:customStyle="1" w:styleId="Style64">
    <w:name w:val="Style6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65">
    <w:name w:val="Style6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6">
    <w:name w:val="Style6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85" w:lineRule="exact"/>
    </w:pPr>
    <w:rPr>
      <w:rFonts w:eastAsiaTheme="minorEastAsia"/>
      <w:lang w:eastAsia="ru-RU"/>
    </w:rPr>
  </w:style>
  <w:style w:type="paragraph" w:customStyle="1" w:styleId="Style67">
    <w:name w:val="Style6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68">
    <w:name w:val="Style6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6" w:lineRule="exact"/>
      <w:ind w:firstLine="1118"/>
    </w:pPr>
    <w:rPr>
      <w:rFonts w:eastAsiaTheme="minorEastAsia"/>
      <w:lang w:eastAsia="ru-RU"/>
    </w:rPr>
  </w:style>
  <w:style w:type="paragraph" w:customStyle="1" w:styleId="Style69">
    <w:name w:val="Style6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70">
    <w:name w:val="Style7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173"/>
    </w:pPr>
    <w:rPr>
      <w:rFonts w:eastAsiaTheme="minorEastAsia"/>
      <w:lang w:eastAsia="ru-RU"/>
    </w:rPr>
  </w:style>
  <w:style w:type="paragraph" w:customStyle="1" w:styleId="Style71">
    <w:name w:val="Style7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4" w:lineRule="exact"/>
      <w:ind w:firstLine="5803"/>
    </w:pPr>
    <w:rPr>
      <w:rFonts w:eastAsiaTheme="minorEastAsia"/>
      <w:lang w:eastAsia="ru-RU"/>
    </w:rPr>
  </w:style>
  <w:style w:type="paragraph" w:customStyle="1" w:styleId="Style72">
    <w:name w:val="Style7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662"/>
    </w:pPr>
    <w:rPr>
      <w:rFonts w:eastAsiaTheme="minorEastAsia"/>
      <w:lang w:eastAsia="ru-RU"/>
    </w:rPr>
  </w:style>
  <w:style w:type="paragraph" w:customStyle="1" w:styleId="Style73">
    <w:name w:val="Style7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eastAsiaTheme="minorEastAsia"/>
      <w:lang w:eastAsia="ru-RU"/>
    </w:rPr>
  </w:style>
  <w:style w:type="paragraph" w:customStyle="1" w:styleId="Style74">
    <w:name w:val="Style7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eastAsiaTheme="minorEastAsia"/>
      <w:lang w:eastAsia="ru-RU"/>
    </w:rPr>
  </w:style>
  <w:style w:type="paragraph" w:customStyle="1" w:styleId="Style75">
    <w:name w:val="Style7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76">
    <w:name w:val="Style7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77">
    <w:name w:val="Style7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589" w:lineRule="exact"/>
    </w:pPr>
    <w:rPr>
      <w:rFonts w:eastAsiaTheme="minorEastAsia"/>
      <w:lang w:eastAsia="ru-RU"/>
    </w:rPr>
  </w:style>
  <w:style w:type="paragraph" w:customStyle="1" w:styleId="Style78">
    <w:name w:val="Style7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hanging="643"/>
    </w:pPr>
    <w:rPr>
      <w:rFonts w:eastAsiaTheme="minorEastAsia"/>
      <w:lang w:eastAsia="ru-RU"/>
    </w:rPr>
  </w:style>
  <w:style w:type="paragraph" w:customStyle="1" w:styleId="Style79">
    <w:name w:val="Style7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lang w:eastAsia="ru-RU"/>
    </w:rPr>
  </w:style>
  <w:style w:type="paragraph" w:customStyle="1" w:styleId="Style80">
    <w:name w:val="Style8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65" w:lineRule="exact"/>
      <w:ind w:hanging="634"/>
    </w:pPr>
    <w:rPr>
      <w:rFonts w:eastAsiaTheme="minorEastAsia"/>
      <w:lang w:eastAsia="ru-RU"/>
    </w:rPr>
  </w:style>
  <w:style w:type="paragraph" w:customStyle="1" w:styleId="Style81">
    <w:name w:val="Style8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lang w:eastAsia="ru-RU"/>
    </w:rPr>
  </w:style>
  <w:style w:type="paragraph" w:customStyle="1" w:styleId="Style82">
    <w:name w:val="Style8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1661"/>
    </w:pPr>
    <w:rPr>
      <w:rFonts w:eastAsiaTheme="minorEastAsia"/>
      <w:lang w:eastAsia="ru-RU"/>
    </w:rPr>
  </w:style>
  <w:style w:type="paragraph" w:customStyle="1" w:styleId="Style83">
    <w:name w:val="Style8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4">
    <w:name w:val="Style8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5">
    <w:name w:val="Style8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86">
    <w:name w:val="Style8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87">
    <w:name w:val="Style8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8">
    <w:name w:val="Style8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firstLine="154"/>
    </w:pPr>
    <w:rPr>
      <w:rFonts w:eastAsiaTheme="minorEastAsia"/>
      <w:lang w:eastAsia="ru-RU"/>
    </w:rPr>
  </w:style>
  <w:style w:type="paragraph" w:customStyle="1" w:styleId="Style89">
    <w:name w:val="Style8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90">
    <w:name w:val="Style9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46" w:lineRule="exact"/>
      <w:ind w:hanging="1392"/>
    </w:pPr>
    <w:rPr>
      <w:rFonts w:eastAsiaTheme="minorEastAsia"/>
      <w:lang w:eastAsia="ru-RU"/>
    </w:rPr>
  </w:style>
  <w:style w:type="paragraph" w:customStyle="1" w:styleId="Style91">
    <w:name w:val="Style9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1949"/>
    </w:pPr>
    <w:rPr>
      <w:rFonts w:eastAsiaTheme="minorEastAsia"/>
      <w:lang w:eastAsia="ru-RU"/>
    </w:rPr>
  </w:style>
  <w:style w:type="paragraph" w:customStyle="1" w:styleId="Style92">
    <w:name w:val="Style9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50" w:lineRule="exact"/>
      <w:ind w:hanging="1536"/>
    </w:pPr>
    <w:rPr>
      <w:rFonts w:eastAsiaTheme="minorEastAsia"/>
      <w:lang w:eastAsia="ru-RU"/>
    </w:rPr>
  </w:style>
  <w:style w:type="paragraph" w:customStyle="1" w:styleId="Style93">
    <w:name w:val="Style9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374"/>
    </w:pPr>
    <w:rPr>
      <w:rFonts w:eastAsiaTheme="minorEastAsia"/>
      <w:lang w:eastAsia="ru-RU"/>
    </w:rPr>
  </w:style>
  <w:style w:type="paragraph" w:customStyle="1" w:styleId="Style94">
    <w:name w:val="Style9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95">
    <w:name w:val="Style9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46" w:lineRule="exact"/>
      <w:ind w:firstLine="1550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5C43A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98">
    <w:name w:val="Font Style98"/>
    <w:basedOn w:val="a0"/>
    <w:uiPriority w:val="99"/>
    <w:rsid w:val="005C43A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9">
    <w:name w:val="Font Style99"/>
    <w:basedOn w:val="a0"/>
    <w:uiPriority w:val="99"/>
    <w:rsid w:val="005C43AB"/>
    <w:rPr>
      <w:rFonts w:ascii="Times New Roman" w:hAnsi="Times New Roman" w:cs="Times New Roman"/>
      <w:sz w:val="16"/>
      <w:szCs w:val="16"/>
    </w:rPr>
  </w:style>
  <w:style w:type="character" w:customStyle="1" w:styleId="FontStyle100">
    <w:name w:val="Font Style100"/>
    <w:basedOn w:val="a0"/>
    <w:uiPriority w:val="99"/>
    <w:rsid w:val="005C43AB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0"/>
    <w:uiPriority w:val="99"/>
    <w:rsid w:val="005C43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5C43AB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rsid w:val="005C43AB"/>
    <w:rPr>
      <w:rFonts w:ascii="Arial" w:hAnsi="Arial" w:cs="Arial"/>
      <w:sz w:val="16"/>
      <w:szCs w:val="16"/>
    </w:rPr>
  </w:style>
  <w:style w:type="character" w:customStyle="1" w:styleId="FontStyle104">
    <w:name w:val="Font Style104"/>
    <w:basedOn w:val="a0"/>
    <w:uiPriority w:val="99"/>
    <w:rsid w:val="005C43AB"/>
    <w:rPr>
      <w:rFonts w:ascii="Arial" w:hAnsi="Arial" w:cs="Arial"/>
      <w:sz w:val="18"/>
      <w:szCs w:val="18"/>
    </w:rPr>
  </w:style>
  <w:style w:type="character" w:customStyle="1" w:styleId="FontStyle106">
    <w:name w:val="Font Style106"/>
    <w:basedOn w:val="a0"/>
    <w:uiPriority w:val="99"/>
    <w:rsid w:val="005C43A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7">
    <w:name w:val="Font Style107"/>
    <w:basedOn w:val="a0"/>
    <w:uiPriority w:val="99"/>
    <w:rsid w:val="005C43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uiPriority w:val="99"/>
    <w:rsid w:val="005C43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5C43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0">
    <w:name w:val="Font Style110"/>
    <w:basedOn w:val="a0"/>
    <w:uiPriority w:val="99"/>
    <w:rsid w:val="005C43AB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5C43A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sid w:val="005C43AB"/>
    <w:rPr>
      <w:rFonts w:ascii="Times New Roman" w:hAnsi="Times New Roman" w:cs="Times New Roman"/>
      <w:sz w:val="32"/>
      <w:szCs w:val="32"/>
    </w:rPr>
  </w:style>
  <w:style w:type="character" w:customStyle="1" w:styleId="FontStyle113">
    <w:name w:val="Font Style113"/>
    <w:basedOn w:val="a0"/>
    <w:uiPriority w:val="99"/>
    <w:rsid w:val="005C43A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5C43AB"/>
    <w:rPr>
      <w:rFonts w:ascii="Times New Roman" w:hAnsi="Times New Roman" w:cs="Times New Roman"/>
      <w:spacing w:val="-20"/>
      <w:sz w:val="50"/>
      <w:szCs w:val="50"/>
    </w:rPr>
  </w:style>
  <w:style w:type="character" w:customStyle="1" w:styleId="FontStyle117">
    <w:name w:val="Font Style117"/>
    <w:basedOn w:val="a0"/>
    <w:uiPriority w:val="99"/>
    <w:rsid w:val="005C43A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5C43AB"/>
    <w:rPr>
      <w:rFonts w:ascii="Times New Roman" w:hAnsi="Times New Roman" w:cs="Times New Roman"/>
      <w:sz w:val="32"/>
      <w:szCs w:val="32"/>
    </w:rPr>
  </w:style>
  <w:style w:type="character" w:customStyle="1" w:styleId="WW8Num5z0">
    <w:name w:val="WW8Num5z0"/>
    <w:rsid w:val="005C43AB"/>
    <w:rPr>
      <w:b/>
    </w:rPr>
  </w:style>
  <w:style w:type="character" w:customStyle="1" w:styleId="WW8Num9z0">
    <w:name w:val="WW8Num9z0"/>
    <w:rsid w:val="005C43AB"/>
    <w:rPr>
      <w:rFonts w:ascii="Symbol" w:hAnsi="Symbol"/>
    </w:rPr>
  </w:style>
  <w:style w:type="character" w:customStyle="1" w:styleId="WW8Num9z1">
    <w:name w:val="WW8Num9z1"/>
    <w:rsid w:val="005C43AB"/>
    <w:rPr>
      <w:rFonts w:ascii="Courier New" w:hAnsi="Courier New" w:cs="Courier New"/>
    </w:rPr>
  </w:style>
  <w:style w:type="character" w:customStyle="1" w:styleId="WW8Num9z2">
    <w:name w:val="WW8Num9z2"/>
    <w:rsid w:val="005C43AB"/>
    <w:rPr>
      <w:rFonts w:ascii="Wingdings" w:hAnsi="Wingdings"/>
    </w:rPr>
  </w:style>
  <w:style w:type="character" w:customStyle="1" w:styleId="WW8Num10z0">
    <w:name w:val="WW8Num10z0"/>
    <w:rsid w:val="005C43AB"/>
    <w:rPr>
      <w:rFonts w:ascii="Symbol" w:hAnsi="Symbol"/>
    </w:rPr>
  </w:style>
  <w:style w:type="character" w:customStyle="1" w:styleId="WW8Num10z1">
    <w:name w:val="WW8Num10z1"/>
    <w:rsid w:val="005C43AB"/>
    <w:rPr>
      <w:rFonts w:ascii="Courier New" w:hAnsi="Courier New" w:cs="Courier New"/>
    </w:rPr>
  </w:style>
  <w:style w:type="character" w:customStyle="1" w:styleId="WW8Num10z2">
    <w:name w:val="WW8Num10z2"/>
    <w:rsid w:val="005C43AB"/>
    <w:rPr>
      <w:rFonts w:ascii="Wingdings" w:hAnsi="Wingdings"/>
    </w:rPr>
  </w:style>
  <w:style w:type="character" w:customStyle="1" w:styleId="WW8Num11z0">
    <w:name w:val="WW8Num11z0"/>
    <w:rsid w:val="005C43AB"/>
    <w:rPr>
      <w:rFonts w:ascii="Symbol" w:hAnsi="Symbol"/>
    </w:rPr>
  </w:style>
  <w:style w:type="character" w:customStyle="1" w:styleId="WW8Num11z1">
    <w:name w:val="WW8Num11z1"/>
    <w:rsid w:val="005C43AB"/>
    <w:rPr>
      <w:rFonts w:ascii="Courier New" w:hAnsi="Courier New" w:cs="Courier New"/>
    </w:rPr>
  </w:style>
  <w:style w:type="character" w:customStyle="1" w:styleId="WW8Num11z2">
    <w:name w:val="WW8Num11z2"/>
    <w:rsid w:val="005C43AB"/>
    <w:rPr>
      <w:rFonts w:ascii="Wingdings" w:hAnsi="Wingdings"/>
    </w:rPr>
  </w:style>
  <w:style w:type="character" w:customStyle="1" w:styleId="WW8Num12z0">
    <w:name w:val="WW8Num12z0"/>
    <w:rsid w:val="005C43AB"/>
    <w:rPr>
      <w:rFonts w:ascii="Symbol" w:hAnsi="Symbol"/>
    </w:rPr>
  </w:style>
  <w:style w:type="character" w:customStyle="1" w:styleId="WW8Num12z1">
    <w:name w:val="WW8Num12z1"/>
    <w:rsid w:val="005C43AB"/>
    <w:rPr>
      <w:rFonts w:ascii="Courier New" w:hAnsi="Courier New" w:cs="Courier New"/>
    </w:rPr>
  </w:style>
  <w:style w:type="character" w:customStyle="1" w:styleId="WW8Num12z2">
    <w:name w:val="WW8Num12z2"/>
    <w:rsid w:val="005C43AB"/>
    <w:rPr>
      <w:rFonts w:ascii="Wingdings" w:hAnsi="Wingdings"/>
    </w:rPr>
  </w:style>
  <w:style w:type="character" w:customStyle="1" w:styleId="WW8Num14z0">
    <w:name w:val="WW8Num14z0"/>
    <w:rsid w:val="005C43AB"/>
    <w:rPr>
      <w:rFonts w:ascii="Symbol" w:hAnsi="Symbol"/>
    </w:rPr>
  </w:style>
  <w:style w:type="character" w:customStyle="1" w:styleId="WW8Num14z1">
    <w:name w:val="WW8Num14z1"/>
    <w:rsid w:val="005C43AB"/>
    <w:rPr>
      <w:rFonts w:ascii="Courier New" w:hAnsi="Courier New" w:cs="Courier New"/>
    </w:rPr>
  </w:style>
  <w:style w:type="character" w:customStyle="1" w:styleId="WW8Num14z2">
    <w:name w:val="WW8Num14z2"/>
    <w:rsid w:val="005C43AB"/>
    <w:rPr>
      <w:rFonts w:ascii="Wingdings" w:hAnsi="Wingdings"/>
    </w:rPr>
  </w:style>
  <w:style w:type="character" w:customStyle="1" w:styleId="WW8Num15z0">
    <w:name w:val="WW8Num15z0"/>
    <w:rsid w:val="005C43AB"/>
    <w:rPr>
      <w:b/>
    </w:rPr>
  </w:style>
  <w:style w:type="character" w:customStyle="1" w:styleId="WW8Num16z0">
    <w:name w:val="WW8Num16z0"/>
    <w:rsid w:val="005C43AB"/>
    <w:rPr>
      <w:rFonts w:ascii="Symbol" w:hAnsi="Symbol"/>
    </w:rPr>
  </w:style>
  <w:style w:type="character" w:customStyle="1" w:styleId="WW8Num16z1">
    <w:name w:val="WW8Num16z1"/>
    <w:rsid w:val="005C43AB"/>
    <w:rPr>
      <w:rFonts w:ascii="Courier New" w:hAnsi="Courier New" w:cs="Courier New"/>
    </w:rPr>
  </w:style>
  <w:style w:type="character" w:customStyle="1" w:styleId="WW8Num16z2">
    <w:name w:val="WW8Num16z2"/>
    <w:rsid w:val="005C43AB"/>
    <w:rPr>
      <w:rFonts w:ascii="Wingdings" w:hAnsi="Wingdings"/>
    </w:rPr>
  </w:style>
  <w:style w:type="character" w:customStyle="1" w:styleId="WW8Num17z0">
    <w:name w:val="WW8Num17z0"/>
    <w:rsid w:val="005C43AB"/>
    <w:rPr>
      <w:rFonts w:ascii="Symbol" w:hAnsi="Symbol"/>
    </w:rPr>
  </w:style>
  <w:style w:type="character" w:customStyle="1" w:styleId="WW8Num17z1">
    <w:name w:val="WW8Num17z1"/>
    <w:rsid w:val="005C43AB"/>
    <w:rPr>
      <w:rFonts w:ascii="Courier New" w:hAnsi="Courier New" w:cs="Courier New"/>
    </w:rPr>
  </w:style>
  <w:style w:type="character" w:customStyle="1" w:styleId="WW8Num17z2">
    <w:name w:val="WW8Num17z2"/>
    <w:rsid w:val="005C43AB"/>
    <w:rPr>
      <w:rFonts w:ascii="Wingdings" w:hAnsi="Wingdings"/>
    </w:rPr>
  </w:style>
  <w:style w:type="character" w:customStyle="1" w:styleId="WW8Num18z0">
    <w:name w:val="WW8Num18z0"/>
    <w:rsid w:val="005C43AB"/>
    <w:rPr>
      <w:rFonts w:ascii="Symbol" w:hAnsi="Symbol"/>
    </w:rPr>
  </w:style>
  <w:style w:type="character" w:customStyle="1" w:styleId="WW8Num18z1">
    <w:name w:val="WW8Num18z1"/>
    <w:rsid w:val="005C43AB"/>
    <w:rPr>
      <w:rFonts w:ascii="Courier New" w:hAnsi="Courier New" w:cs="Courier New"/>
    </w:rPr>
  </w:style>
  <w:style w:type="character" w:customStyle="1" w:styleId="WW8Num18z2">
    <w:name w:val="WW8Num18z2"/>
    <w:rsid w:val="005C43AB"/>
    <w:rPr>
      <w:rFonts w:ascii="Wingdings" w:hAnsi="Wingdings"/>
    </w:rPr>
  </w:style>
  <w:style w:type="character" w:customStyle="1" w:styleId="11">
    <w:name w:val="Основной шрифт абзаца1"/>
    <w:rsid w:val="005C43AB"/>
  </w:style>
  <w:style w:type="character" w:customStyle="1" w:styleId="31">
    <w:name w:val="Знак3"/>
    <w:rsid w:val="005C43AB"/>
    <w:rPr>
      <w:rFonts w:eastAsia="Lucida Sans Unicode"/>
      <w:sz w:val="24"/>
      <w:szCs w:val="24"/>
      <w:lang w:val="ru-RU" w:eastAsia="ar-SA" w:bidi="ar-SA"/>
    </w:rPr>
  </w:style>
  <w:style w:type="character" w:customStyle="1" w:styleId="afb">
    <w:name w:val="Символ сноски"/>
    <w:rsid w:val="005C43AB"/>
    <w:rPr>
      <w:vertAlign w:val="superscript"/>
    </w:rPr>
  </w:style>
  <w:style w:type="character" w:customStyle="1" w:styleId="12">
    <w:name w:val="Знак1"/>
    <w:rsid w:val="005C43AB"/>
    <w:rPr>
      <w:sz w:val="24"/>
      <w:lang w:val="ru-RU" w:eastAsia="ar-SA" w:bidi="ar-SA"/>
    </w:rPr>
  </w:style>
  <w:style w:type="character" w:customStyle="1" w:styleId="afc">
    <w:name w:val="Знак"/>
    <w:rsid w:val="005C43AB"/>
    <w:rPr>
      <w:rFonts w:ascii="Courier New" w:hAnsi="Courier New"/>
      <w:lang w:val="ru-RU" w:eastAsia="ar-SA" w:bidi="ar-SA"/>
    </w:rPr>
  </w:style>
  <w:style w:type="character" w:customStyle="1" w:styleId="32">
    <w:name w:val="Знак Знак3"/>
    <w:rsid w:val="005C43AB"/>
    <w:rPr>
      <w:rFonts w:ascii="Courier New" w:hAnsi="Courier New" w:cs="Courier New"/>
      <w:lang w:val="ru-RU"/>
    </w:rPr>
  </w:style>
  <w:style w:type="character" w:customStyle="1" w:styleId="13">
    <w:name w:val="Знак примечания1"/>
    <w:rsid w:val="005C43AB"/>
    <w:rPr>
      <w:sz w:val="16"/>
      <w:szCs w:val="16"/>
    </w:rPr>
  </w:style>
  <w:style w:type="character" w:styleId="afd">
    <w:name w:val="footnote reference"/>
    <w:rsid w:val="005C43AB"/>
    <w:rPr>
      <w:vertAlign w:val="superscript"/>
    </w:rPr>
  </w:style>
  <w:style w:type="character" w:styleId="afe">
    <w:name w:val="endnote reference"/>
    <w:rsid w:val="005C43AB"/>
    <w:rPr>
      <w:vertAlign w:val="superscript"/>
    </w:rPr>
  </w:style>
  <w:style w:type="character" w:customStyle="1" w:styleId="aff">
    <w:name w:val="Символы концевой сноски"/>
    <w:rsid w:val="005C43AB"/>
  </w:style>
  <w:style w:type="paragraph" w:customStyle="1" w:styleId="aff0">
    <w:name w:val="Заголовок"/>
    <w:basedOn w:val="a"/>
    <w:next w:val="aff1"/>
    <w:rsid w:val="005C43AB"/>
    <w:pPr>
      <w:keepNext/>
      <w:spacing w:before="240" w:after="120"/>
    </w:pPr>
    <w:rPr>
      <w:rFonts w:ascii="Arial" w:eastAsia="DejaVu Sans" w:hAnsi="Arial" w:cs="Tahoma"/>
      <w:color w:val="000000"/>
      <w:w w:val="90"/>
      <w:sz w:val="28"/>
      <w:szCs w:val="28"/>
      <w:lang w:eastAsia="ar-SA"/>
    </w:rPr>
  </w:style>
  <w:style w:type="paragraph" w:styleId="aff1">
    <w:name w:val="Body Text"/>
    <w:basedOn w:val="a"/>
    <w:link w:val="aff2"/>
    <w:rsid w:val="005C43AB"/>
    <w:pPr>
      <w:widowControl w:val="0"/>
      <w:spacing w:after="120"/>
    </w:pPr>
    <w:rPr>
      <w:rFonts w:eastAsia="Lucida Sans Unicode"/>
      <w:lang w:eastAsia="ar-SA"/>
    </w:rPr>
  </w:style>
  <w:style w:type="character" w:customStyle="1" w:styleId="aff2">
    <w:name w:val="Основной текст Знак"/>
    <w:basedOn w:val="a0"/>
    <w:link w:val="aff1"/>
    <w:rsid w:val="005C43A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5C43AB"/>
    <w:rPr>
      <w:rFonts w:cs="Tahoma"/>
    </w:rPr>
  </w:style>
  <w:style w:type="paragraph" w:customStyle="1" w:styleId="14">
    <w:name w:val="Название1"/>
    <w:basedOn w:val="a"/>
    <w:rsid w:val="005C43AB"/>
    <w:pPr>
      <w:suppressLineNumbers/>
      <w:spacing w:before="120" w:after="120"/>
    </w:pPr>
    <w:rPr>
      <w:rFonts w:cs="Tahoma"/>
      <w:i/>
      <w:iCs/>
      <w:color w:val="000000"/>
      <w:w w:val="90"/>
      <w:lang w:eastAsia="ar-SA"/>
    </w:rPr>
  </w:style>
  <w:style w:type="paragraph" w:customStyle="1" w:styleId="15">
    <w:name w:val="Указатель1"/>
    <w:basedOn w:val="a"/>
    <w:rsid w:val="005C43AB"/>
    <w:pPr>
      <w:suppressLineNumbers/>
    </w:pPr>
    <w:rPr>
      <w:rFonts w:cs="Tahoma"/>
      <w:color w:val="000000"/>
      <w:w w:val="90"/>
      <w:sz w:val="28"/>
      <w:szCs w:val="28"/>
      <w:lang w:eastAsia="ar-SA"/>
    </w:rPr>
  </w:style>
  <w:style w:type="paragraph" w:customStyle="1" w:styleId="aff4">
    <w:name w:val="Знак Знак Знак Знак"/>
    <w:basedOn w:val="a"/>
    <w:rsid w:val="005C43AB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nformat">
    <w:name w:val="ConsPlusNonformat"/>
    <w:rsid w:val="005C43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aff6"/>
    <w:rsid w:val="005C43AB"/>
    <w:rPr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C4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Список 21"/>
    <w:basedOn w:val="a"/>
    <w:rsid w:val="005C43AB"/>
    <w:pPr>
      <w:ind w:left="566" w:hanging="283"/>
    </w:pPr>
    <w:rPr>
      <w:lang w:eastAsia="ar-SA"/>
    </w:rPr>
  </w:style>
  <w:style w:type="paragraph" w:customStyle="1" w:styleId="211">
    <w:name w:val="Основной текст 21"/>
    <w:basedOn w:val="a"/>
    <w:rsid w:val="005C43AB"/>
    <w:pPr>
      <w:spacing w:after="120" w:line="480" w:lineRule="auto"/>
    </w:pPr>
    <w:rPr>
      <w:lang w:eastAsia="ar-SA"/>
    </w:rPr>
  </w:style>
  <w:style w:type="paragraph" w:customStyle="1" w:styleId="22">
    <w:name w:val="Знак2"/>
    <w:basedOn w:val="a"/>
    <w:rsid w:val="005C43A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7">
    <w:name w:val="Знак Знак Знак"/>
    <w:basedOn w:val="a"/>
    <w:rsid w:val="005C43AB"/>
    <w:pPr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styleId="aff8">
    <w:name w:val="Title"/>
    <w:basedOn w:val="a"/>
    <w:next w:val="aff9"/>
    <w:link w:val="affa"/>
    <w:qFormat/>
    <w:rsid w:val="005C43AB"/>
    <w:pPr>
      <w:jc w:val="center"/>
    </w:pPr>
    <w:rPr>
      <w:szCs w:val="20"/>
      <w:lang w:eastAsia="ar-SA"/>
    </w:rPr>
  </w:style>
  <w:style w:type="character" w:customStyle="1" w:styleId="affa">
    <w:name w:val="Название Знак"/>
    <w:basedOn w:val="a0"/>
    <w:link w:val="aff8"/>
    <w:rsid w:val="005C43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9">
    <w:name w:val="Subtitle"/>
    <w:basedOn w:val="aff0"/>
    <w:next w:val="aff1"/>
    <w:link w:val="affb"/>
    <w:qFormat/>
    <w:rsid w:val="005C43AB"/>
    <w:pPr>
      <w:jc w:val="center"/>
    </w:pPr>
    <w:rPr>
      <w:i/>
      <w:iCs/>
    </w:rPr>
  </w:style>
  <w:style w:type="character" w:customStyle="1" w:styleId="affb">
    <w:name w:val="Подзаголовок Знак"/>
    <w:basedOn w:val="a0"/>
    <w:link w:val="aff9"/>
    <w:rsid w:val="005C43AB"/>
    <w:rPr>
      <w:rFonts w:ascii="Arial" w:eastAsia="DejaVu Sans" w:hAnsi="Arial" w:cs="Tahoma"/>
      <w:i/>
      <w:iCs/>
      <w:color w:val="000000"/>
      <w:w w:val="90"/>
      <w:sz w:val="28"/>
      <w:szCs w:val="28"/>
      <w:lang w:eastAsia="ar-SA"/>
    </w:rPr>
  </w:style>
  <w:style w:type="paragraph" w:customStyle="1" w:styleId="16">
    <w:name w:val="Текст1"/>
    <w:basedOn w:val="a"/>
    <w:rsid w:val="005C43AB"/>
    <w:rPr>
      <w:rFonts w:ascii="Courier New" w:hAnsi="Courier New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5C43AB"/>
    <w:rPr>
      <w:color w:val="000000"/>
      <w:w w:val="90"/>
      <w:sz w:val="20"/>
      <w:szCs w:val="20"/>
      <w:lang w:eastAsia="ar-SA"/>
    </w:rPr>
  </w:style>
  <w:style w:type="paragraph" w:styleId="affc">
    <w:name w:val="annotation text"/>
    <w:basedOn w:val="a"/>
    <w:link w:val="affd"/>
    <w:uiPriority w:val="99"/>
    <w:semiHidden/>
    <w:unhideWhenUsed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5C43A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17"/>
    <w:next w:val="17"/>
    <w:link w:val="afff"/>
    <w:rsid w:val="005C43AB"/>
    <w:rPr>
      <w:b/>
      <w:bCs/>
    </w:rPr>
  </w:style>
  <w:style w:type="character" w:customStyle="1" w:styleId="afff">
    <w:name w:val="Тема примечания Знак"/>
    <w:basedOn w:val="affd"/>
    <w:link w:val="affe"/>
    <w:rsid w:val="005C43AB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ar-SA"/>
    </w:rPr>
  </w:style>
  <w:style w:type="paragraph" w:customStyle="1" w:styleId="afff0">
    <w:name w:val="Содержимое таблицы"/>
    <w:basedOn w:val="a"/>
    <w:rsid w:val="005C43AB"/>
    <w:pPr>
      <w:suppressLineNumbers/>
    </w:pPr>
    <w:rPr>
      <w:color w:val="000000"/>
      <w:w w:val="90"/>
      <w:sz w:val="28"/>
      <w:szCs w:val="28"/>
      <w:lang w:eastAsia="ar-SA"/>
    </w:rPr>
  </w:style>
  <w:style w:type="paragraph" w:customStyle="1" w:styleId="afff1">
    <w:name w:val="Заголовок таблицы"/>
    <w:basedOn w:val="a"/>
    <w:rsid w:val="005C43AB"/>
    <w:pPr>
      <w:widowControl w:val="0"/>
      <w:suppressLineNumbers/>
      <w:jc w:val="center"/>
    </w:pPr>
    <w:rPr>
      <w:rFonts w:eastAsia="Lucida Sans Unicode"/>
      <w:b/>
      <w:bCs/>
      <w:lang w:eastAsia="ar-SA"/>
    </w:rPr>
  </w:style>
  <w:style w:type="paragraph" w:customStyle="1" w:styleId="18">
    <w:name w:val="Обычный (веб)1"/>
    <w:basedOn w:val="a"/>
    <w:rsid w:val="005C43AB"/>
    <w:pPr>
      <w:spacing w:line="360" w:lineRule="auto"/>
    </w:pPr>
    <w:rPr>
      <w:lang w:eastAsia="ar-SA"/>
    </w:rPr>
  </w:style>
  <w:style w:type="paragraph" w:customStyle="1" w:styleId="afff2">
    <w:name w:val="Содержимое врезки"/>
    <w:basedOn w:val="aff1"/>
    <w:rsid w:val="005C43AB"/>
  </w:style>
  <w:style w:type="paragraph" w:styleId="23">
    <w:name w:val="List 2"/>
    <w:basedOn w:val="a"/>
    <w:rsid w:val="005C43AB"/>
    <w:pPr>
      <w:suppressAutoHyphens w:val="0"/>
      <w:ind w:left="566" w:hanging="283"/>
    </w:pPr>
    <w:rPr>
      <w:lang w:eastAsia="ru-RU"/>
    </w:rPr>
  </w:style>
  <w:style w:type="paragraph" w:styleId="24">
    <w:name w:val="Body Text Indent 2"/>
    <w:basedOn w:val="a"/>
    <w:link w:val="25"/>
    <w:rsid w:val="005C43A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4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5C43AB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rsid w:val="005C4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Plain Text"/>
    <w:basedOn w:val="a"/>
    <w:link w:val="afff4"/>
    <w:rsid w:val="005C43A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5C43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3">
    <w:name w:val="s_3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C43AB"/>
  </w:style>
  <w:style w:type="paragraph" w:customStyle="1" w:styleId="s52">
    <w:name w:val="s_52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6298"/>
    <w:pPr>
      <w:keepNext/>
      <w:numPr>
        <w:numId w:val="1"/>
      </w:numPr>
      <w:autoSpaceDE w:val="0"/>
      <w:ind w:left="0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98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5B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298"/>
    <w:pPr>
      <w:keepNext/>
      <w:numPr>
        <w:ilvl w:val="3"/>
        <w:numId w:val="1"/>
      </w:numPr>
      <w:ind w:left="0" w:firstLine="0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DE6298"/>
    <w:pPr>
      <w:keepNext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29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E629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E6298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DE6298"/>
    <w:rPr>
      <w:rFonts w:ascii="Times New Roman" w:eastAsia="Times New Roman" w:hAnsi="Times New Roman" w:cs="Times New Roman"/>
      <w:b/>
      <w:bCs/>
      <w:szCs w:val="21"/>
      <w:lang w:eastAsia="zh-CN"/>
    </w:rPr>
  </w:style>
  <w:style w:type="character" w:styleId="a3">
    <w:name w:val="Hyperlink"/>
    <w:basedOn w:val="a0"/>
    <w:uiPriority w:val="99"/>
    <w:unhideWhenUsed/>
    <w:rsid w:val="00DE629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DE6298"/>
    <w:pPr>
      <w:widowControl w:val="0"/>
      <w:ind w:firstLine="720"/>
    </w:pPr>
    <w:rPr>
      <w:sz w:val="28"/>
      <w:szCs w:val="20"/>
    </w:rPr>
  </w:style>
  <w:style w:type="paragraph" w:customStyle="1" w:styleId="a4">
    <w:name w:val="список с точками"/>
    <w:basedOn w:val="a"/>
    <w:rsid w:val="00DE6298"/>
    <w:pPr>
      <w:tabs>
        <w:tab w:val="left" w:pos="822"/>
      </w:tabs>
      <w:spacing w:line="312" w:lineRule="auto"/>
      <w:ind w:left="822" w:hanging="255"/>
      <w:jc w:val="both"/>
    </w:pPr>
  </w:style>
  <w:style w:type="paragraph" w:customStyle="1" w:styleId="a5">
    <w:name w:val="Для таблиц"/>
    <w:basedOn w:val="a"/>
    <w:rsid w:val="00DE6298"/>
  </w:style>
  <w:style w:type="paragraph" w:customStyle="1" w:styleId="Default">
    <w:name w:val="Default"/>
    <w:rsid w:val="00DE62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a6">
    <w:name w:val="Прижатый влево"/>
    <w:basedOn w:val="a"/>
    <w:next w:val="a"/>
    <w:uiPriority w:val="99"/>
    <w:rsid w:val="00880123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7">
    <w:name w:val="Гипертекстовая ссылка"/>
    <w:basedOn w:val="a0"/>
    <w:uiPriority w:val="99"/>
    <w:rsid w:val="00880123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958A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1479FC"/>
    <w:pPr>
      <w:widowControl w:val="0"/>
      <w:shd w:val="clear" w:color="auto" w:fill="EAEFED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1479F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73859"/>
    <w:rPr>
      <w:b/>
      <w:bCs/>
    </w:rPr>
  </w:style>
  <w:style w:type="character" w:customStyle="1" w:styleId="blk">
    <w:name w:val="blk"/>
    <w:basedOn w:val="a0"/>
    <w:rsid w:val="00B73859"/>
  </w:style>
  <w:style w:type="character" w:customStyle="1" w:styleId="ac">
    <w:name w:val="Цветовое выделение"/>
    <w:uiPriority w:val="99"/>
    <w:rsid w:val="00030A8F"/>
    <w:rPr>
      <w:b/>
      <w:bCs/>
      <w:color w:val="26282F"/>
    </w:rPr>
  </w:style>
  <w:style w:type="paragraph" w:styleId="ad">
    <w:name w:val="footer"/>
    <w:basedOn w:val="a"/>
    <w:link w:val="ae"/>
    <w:uiPriority w:val="99"/>
    <w:rsid w:val="001616E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61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16EF"/>
  </w:style>
  <w:style w:type="paragraph" w:styleId="af0">
    <w:name w:val="Body Text Indent"/>
    <w:basedOn w:val="a"/>
    <w:link w:val="af1"/>
    <w:rsid w:val="001616EF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161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31C71"/>
    <w:pPr>
      <w:widowControl w:val="0"/>
      <w:suppressAutoHyphens w:val="0"/>
      <w:adjustRightInd w:val="0"/>
      <w:spacing w:line="276" w:lineRule="auto"/>
      <w:ind w:left="720"/>
      <w:contextualSpacing/>
      <w:jc w:val="both"/>
      <w:textAlignment w:val="baseline"/>
    </w:pPr>
    <w:rPr>
      <w:szCs w:val="22"/>
      <w:lang w:eastAsia="ru-RU"/>
    </w:rPr>
  </w:style>
  <w:style w:type="paragraph" w:styleId="af3">
    <w:name w:val="No Spacing"/>
    <w:basedOn w:val="a"/>
    <w:uiPriority w:val="1"/>
    <w:qFormat/>
    <w:rsid w:val="00C31C71"/>
    <w:pPr>
      <w:widowControl w:val="0"/>
      <w:suppressAutoHyphens w:val="0"/>
      <w:adjustRightInd w:val="0"/>
      <w:jc w:val="both"/>
      <w:textAlignment w:val="baseline"/>
    </w:pPr>
    <w:rPr>
      <w:szCs w:val="22"/>
      <w:lang w:eastAsia="ru-RU"/>
    </w:rPr>
  </w:style>
  <w:style w:type="paragraph" w:customStyle="1" w:styleId="ConsPlusNormal">
    <w:name w:val="ConsPlusNormal"/>
    <w:rsid w:val="0019009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AD1EE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D1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af7"/>
    <w:unhideWhenUsed/>
    <w:rsid w:val="007471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47137"/>
    <w:rPr>
      <w:rFonts w:ascii="Tahoma" w:eastAsia="Times New Roman" w:hAnsi="Tahoma" w:cs="Tahoma"/>
      <w:sz w:val="16"/>
      <w:szCs w:val="16"/>
      <w:lang w:eastAsia="zh-CN"/>
    </w:rPr>
  </w:style>
  <w:style w:type="character" w:styleId="af8">
    <w:name w:val="Emphasis"/>
    <w:basedOn w:val="a0"/>
    <w:uiPriority w:val="20"/>
    <w:qFormat/>
    <w:rsid w:val="009D10F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55B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af9">
    <w:name w:val="Normal (Web)"/>
    <w:basedOn w:val="a"/>
    <w:uiPriority w:val="99"/>
    <w:unhideWhenUsed/>
    <w:rsid w:val="00A55B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3">
    <w:name w:val="Style13"/>
    <w:basedOn w:val="a"/>
    <w:uiPriority w:val="99"/>
    <w:rsid w:val="003C4A53"/>
    <w:pPr>
      <w:widowControl w:val="0"/>
      <w:suppressAutoHyphens w:val="0"/>
      <w:autoSpaceDE w:val="0"/>
      <w:autoSpaceDN w:val="0"/>
      <w:adjustRightInd w:val="0"/>
      <w:spacing w:line="322" w:lineRule="exact"/>
      <w:ind w:firstLine="773"/>
      <w:jc w:val="both"/>
    </w:pPr>
    <w:rPr>
      <w:rFonts w:eastAsiaTheme="minorEastAsia"/>
      <w:lang w:eastAsia="ru-RU"/>
    </w:rPr>
  </w:style>
  <w:style w:type="paragraph" w:customStyle="1" w:styleId="Style21">
    <w:name w:val="Style21"/>
    <w:basedOn w:val="a"/>
    <w:uiPriority w:val="99"/>
    <w:rsid w:val="003C4A53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character" w:customStyle="1" w:styleId="FontStyle105">
    <w:name w:val="Font Style105"/>
    <w:basedOn w:val="a0"/>
    <w:uiPriority w:val="99"/>
    <w:rsid w:val="003C4A53"/>
    <w:rPr>
      <w:rFonts w:ascii="Times New Roman" w:hAnsi="Times New Roman" w:cs="Times New Roman"/>
      <w:sz w:val="24"/>
      <w:szCs w:val="24"/>
    </w:rPr>
  </w:style>
  <w:style w:type="character" w:customStyle="1" w:styleId="FontStyle115">
    <w:name w:val="Font Style115"/>
    <w:basedOn w:val="a0"/>
    <w:uiPriority w:val="99"/>
    <w:rsid w:val="003C4A5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95B6F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rFonts w:eastAsiaTheme="minorEastAsia"/>
      <w:lang w:eastAsia="ru-RU"/>
    </w:rPr>
  </w:style>
  <w:style w:type="character" w:customStyle="1" w:styleId="FontStyle114">
    <w:name w:val="Font Style114"/>
    <w:basedOn w:val="a0"/>
    <w:uiPriority w:val="99"/>
    <w:rsid w:val="00095B6F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095B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TitlePage">
    <w:name w:val="ConsPlusTitlePage"/>
    <w:uiPriority w:val="99"/>
    <w:rsid w:val="00095B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31C5"/>
    <w:pPr>
      <w:widowControl w:val="0"/>
      <w:suppressAutoHyphens w:val="0"/>
      <w:autoSpaceDE w:val="0"/>
      <w:autoSpaceDN w:val="0"/>
      <w:adjustRightInd w:val="0"/>
      <w:spacing w:line="297" w:lineRule="exact"/>
      <w:ind w:firstLine="701"/>
      <w:jc w:val="both"/>
    </w:pPr>
    <w:rPr>
      <w:rFonts w:eastAsiaTheme="minorEastAsia"/>
      <w:lang w:eastAsia="ru-RU"/>
    </w:rPr>
  </w:style>
  <w:style w:type="paragraph" w:customStyle="1" w:styleId="s1">
    <w:name w:val="s_1"/>
    <w:basedOn w:val="a"/>
    <w:rsid w:val="0059033C"/>
    <w:pPr>
      <w:suppressAutoHyphens w:val="0"/>
      <w:spacing w:before="100" w:beforeAutospacing="1" w:after="100" w:afterAutospacing="1"/>
    </w:pPr>
    <w:rPr>
      <w:lang w:eastAsia="ru-RU"/>
    </w:rPr>
  </w:style>
  <w:style w:type="table" w:styleId="afa">
    <w:name w:val="Table Grid"/>
    <w:basedOn w:val="a1"/>
    <w:uiPriority w:val="59"/>
    <w:rsid w:val="00590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552" w:lineRule="exact"/>
      <w:jc w:val="center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643" w:lineRule="exact"/>
      <w:jc w:val="center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3" w:lineRule="exact"/>
      <w:ind w:firstLine="283"/>
      <w:jc w:val="both"/>
    </w:pPr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1">
    <w:name w:val="Style1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14">
    <w:name w:val="Style1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15">
    <w:name w:val="Style1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jc w:val="center"/>
    </w:pPr>
    <w:rPr>
      <w:rFonts w:eastAsiaTheme="minorEastAsia"/>
      <w:lang w:eastAsia="ru-RU"/>
    </w:rPr>
  </w:style>
  <w:style w:type="paragraph" w:customStyle="1" w:styleId="Style16">
    <w:name w:val="Style1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6" w:lineRule="exact"/>
      <w:jc w:val="right"/>
    </w:pPr>
    <w:rPr>
      <w:rFonts w:eastAsiaTheme="minorEastAsia"/>
      <w:lang w:eastAsia="ru-RU"/>
    </w:rPr>
  </w:style>
  <w:style w:type="paragraph" w:customStyle="1" w:styleId="Style17">
    <w:name w:val="Style1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20">
    <w:name w:val="Style2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0" w:lineRule="exact"/>
    </w:pPr>
    <w:rPr>
      <w:rFonts w:eastAsiaTheme="minorEastAsia"/>
      <w:lang w:eastAsia="ru-RU"/>
    </w:rPr>
  </w:style>
  <w:style w:type="paragraph" w:customStyle="1" w:styleId="Style22">
    <w:name w:val="Style2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eastAsiaTheme="minorEastAsia"/>
      <w:lang w:eastAsia="ru-RU"/>
    </w:rPr>
  </w:style>
  <w:style w:type="paragraph" w:customStyle="1" w:styleId="Style23">
    <w:name w:val="Style2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eastAsiaTheme="minorEastAsia"/>
      <w:lang w:eastAsia="ru-RU"/>
    </w:rPr>
  </w:style>
  <w:style w:type="paragraph" w:customStyle="1" w:styleId="Style24">
    <w:name w:val="Style2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ind w:hanging="58"/>
    </w:pPr>
    <w:rPr>
      <w:rFonts w:eastAsiaTheme="minorEastAsia"/>
      <w:lang w:eastAsia="ru-RU"/>
    </w:rPr>
  </w:style>
  <w:style w:type="paragraph" w:customStyle="1" w:styleId="Style25">
    <w:name w:val="Style2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6">
    <w:name w:val="Style2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eastAsiaTheme="minorEastAsia"/>
      <w:lang w:eastAsia="ru-RU"/>
    </w:rPr>
  </w:style>
  <w:style w:type="paragraph" w:customStyle="1" w:styleId="Style27">
    <w:name w:val="Style2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8">
    <w:name w:val="Style2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01" w:lineRule="exact"/>
      <w:jc w:val="both"/>
    </w:pPr>
    <w:rPr>
      <w:rFonts w:eastAsiaTheme="minorEastAsia"/>
      <w:lang w:eastAsia="ru-RU"/>
    </w:rPr>
  </w:style>
  <w:style w:type="paragraph" w:customStyle="1" w:styleId="Style29">
    <w:name w:val="Style2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0">
    <w:name w:val="Style3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2">
    <w:name w:val="Style3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33">
    <w:name w:val="Style3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eastAsiaTheme="minorEastAsia"/>
      <w:lang w:eastAsia="ru-RU"/>
    </w:rPr>
  </w:style>
  <w:style w:type="paragraph" w:customStyle="1" w:styleId="Style35">
    <w:name w:val="Style3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eastAsiaTheme="minorEastAsia"/>
      <w:lang w:eastAsia="ru-RU"/>
    </w:rPr>
  </w:style>
  <w:style w:type="paragraph" w:customStyle="1" w:styleId="Style36">
    <w:name w:val="Style3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paragraph" w:customStyle="1" w:styleId="Style37">
    <w:name w:val="Style3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17" w:lineRule="exact"/>
      <w:ind w:firstLine="710"/>
    </w:pPr>
    <w:rPr>
      <w:rFonts w:eastAsiaTheme="minorEastAsia"/>
      <w:lang w:eastAsia="ru-RU"/>
    </w:rPr>
  </w:style>
  <w:style w:type="paragraph" w:customStyle="1" w:styleId="Style38">
    <w:name w:val="Style3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eastAsiaTheme="minorEastAsia"/>
      <w:lang w:eastAsia="ru-RU"/>
    </w:rPr>
  </w:style>
  <w:style w:type="paragraph" w:customStyle="1" w:styleId="Style39">
    <w:name w:val="Style3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2" w:lineRule="exact"/>
      <w:ind w:firstLine="240"/>
    </w:pPr>
    <w:rPr>
      <w:rFonts w:eastAsiaTheme="minorEastAsia"/>
      <w:lang w:eastAsia="ru-RU"/>
    </w:rPr>
  </w:style>
  <w:style w:type="paragraph" w:customStyle="1" w:styleId="Style40">
    <w:name w:val="Style4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41">
    <w:name w:val="Style4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96" w:lineRule="exact"/>
      <w:jc w:val="both"/>
    </w:pPr>
    <w:rPr>
      <w:rFonts w:eastAsiaTheme="minorEastAsia"/>
      <w:lang w:eastAsia="ru-RU"/>
    </w:rPr>
  </w:style>
  <w:style w:type="paragraph" w:customStyle="1" w:styleId="Style42">
    <w:name w:val="Style4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eastAsiaTheme="minorEastAsia"/>
      <w:lang w:eastAsia="ru-RU"/>
    </w:rPr>
  </w:style>
  <w:style w:type="paragraph" w:customStyle="1" w:styleId="Style43">
    <w:name w:val="Style4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4">
    <w:name w:val="Style4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45">
    <w:name w:val="Style4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13" w:lineRule="exact"/>
    </w:pPr>
    <w:rPr>
      <w:rFonts w:eastAsiaTheme="minorEastAsia"/>
      <w:lang w:eastAsia="ru-RU"/>
    </w:rPr>
  </w:style>
  <w:style w:type="paragraph" w:customStyle="1" w:styleId="Style46">
    <w:name w:val="Style4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47">
    <w:name w:val="Style4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18" w:lineRule="exact"/>
      <w:jc w:val="center"/>
    </w:pPr>
    <w:rPr>
      <w:rFonts w:eastAsiaTheme="minorEastAsia"/>
      <w:lang w:eastAsia="ru-RU"/>
    </w:rPr>
  </w:style>
  <w:style w:type="paragraph" w:customStyle="1" w:styleId="Style48">
    <w:name w:val="Style4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/>
      <w:lang w:eastAsia="ru-RU"/>
    </w:rPr>
  </w:style>
  <w:style w:type="paragraph" w:customStyle="1" w:styleId="Style49">
    <w:name w:val="Style4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0">
    <w:name w:val="Style5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51">
    <w:name w:val="Style5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2">
    <w:name w:val="Style5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rFonts w:eastAsiaTheme="minorEastAsia"/>
      <w:lang w:eastAsia="ru-RU"/>
    </w:rPr>
  </w:style>
  <w:style w:type="paragraph" w:customStyle="1" w:styleId="Style53">
    <w:name w:val="Style5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4">
    <w:name w:val="Style5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82" w:lineRule="exact"/>
      <w:jc w:val="right"/>
    </w:pPr>
    <w:rPr>
      <w:rFonts w:eastAsiaTheme="minorEastAsia"/>
      <w:lang w:eastAsia="ru-RU"/>
    </w:rPr>
  </w:style>
  <w:style w:type="paragraph" w:customStyle="1" w:styleId="Style55">
    <w:name w:val="Style5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54" w:lineRule="exact"/>
      <w:jc w:val="center"/>
    </w:pPr>
    <w:rPr>
      <w:rFonts w:eastAsiaTheme="minorEastAsia"/>
      <w:lang w:eastAsia="ru-RU"/>
    </w:rPr>
  </w:style>
  <w:style w:type="paragraph" w:customStyle="1" w:styleId="Style56">
    <w:name w:val="Style5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00" w:lineRule="exact"/>
      <w:jc w:val="both"/>
    </w:pPr>
    <w:rPr>
      <w:rFonts w:eastAsiaTheme="minorEastAsia"/>
      <w:lang w:eastAsia="ru-RU"/>
    </w:rPr>
  </w:style>
  <w:style w:type="paragraph" w:customStyle="1" w:styleId="Style57">
    <w:name w:val="Style5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58">
    <w:name w:val="Style5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firstLine="5698"/>
    </w:pPr>
    <w:rPr>
      <w:rFonts w:eastAsiaTheme="minorEastAsia"/>
      <w:lang w:eastAsia="ru-RU"/>
    </w:rPr>
  </w:style>
  <w:style w:type="paragraph" w:customStyle="1" w:styleId="Style59">
    <w:name w:val="Style5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0">
    <w:name w:val="Style6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1">
    <w:name w:val="Style6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lang w:eastAsia="ru-RU"/>
    </w:rPr>
  </w:style>
  <w:style w:type="paragraph" w:customStyle="1" w:styleId="Style62">
    <w:name w:val="Style6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lang w:eastAsia="ru-RU"/>
    </w:rPr>
  </w:style>
  <w:style w:type="paragraph" w:customStyle="1" w:styleId="Style63">
    <w:name w:val="Style6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6" w:lineRule="exact"/>
      <w:ind w:firstLine="922"/>
    </w:pPr>
    <w:rPr>
      <w:rFonts w:eastAsiaTheme="minorEastAsia"/>
      <w:lang w:eastAsia="ru-RU"/>
    </w:rPr>
  </w:style>
  <w:style w:type="paragraph" w:customStyle="1" w:styleId="Style64">
    <w:name w:val="Style6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65">
    <w:name w:val="Style6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6">
    <w:name w:val="Style6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485" w:lineRule="exact"/>
    </w:pPr>
    <w:rPr>
      <w:rFonts w:eastAsiaTheme="minorEastAsia"/>
      <w:lang w:eastAsia="ru-RU"/>
    </w:rPr>
  </w:style>
  <w:style w:type="paragraph" w:customStyle="1" w:styleId="Style67">
    <w:name w:val="Style6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20"/>
      <w:jc w:val="both"/>
    </w:pPr>
    <w:rPr>
      <w:rFonts w:eastAsiaTheme="minorEastAsia"/>
      <w:lang w:eastAsia="ru-RU"/>
    </w:rPr>
  </w:style>
  <w:style w:type="paragraph" w:customStyle="1" w:styleId="Style68">
    <w:name w:val="Style6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6" w:lineRule="exact"/>
      <w:ind w:firstLine="1118"/>
    </w:pPr>
    <w:rPr>
      <w:rFonts w:eastAsiaTheme="minorEastAsia"/>
      <w:lang w:eastAsia="ru-RU"/>
    </w:rPr>
  </w:style>
  <w:style w:type="paragraph" w:customStyle="1" w:styleId="Style69">
    <w:name w:val="Style6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70">
    <w:name w:val="Style7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173"/>
    </w:pPr>
    <w:rPr>
      <w:rFonts w:eastAsiaTheme="minorEastAsia"/>
      <w:lang w:eastAsia="ru-RU"/>
    </w:rPr>
  </w:style>
  <w:style w:type="paragraph" w:customStyle="1" w:styleId="Style71">
    <w:name w:val="Style7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4" w:lineRule="exact"/>
      <w:ind w:firstLine="5803"/>
    </w:pPr>
    <w:rPr>
      <w:rFonts w:eastAsiaTheme="minorEastAsia"/>
      <w:lang w:eastAsia="ru-RU"/>
    </w:rPr>
  </w:style>
  <w:style w:type="paragraph" w:customStyle="1" w:styleId="Style72">
    <w:name w:val="Style7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662"/>
    </w:pPr>
    <w:rPr>
      <w:rFonts w:eastAsiaTheme="minorEastAsia"/>
      <w:lang w:eastAsia="ru-RU"/>
    </w:rPr>
  </w:style>
  <w:style w:type="paragraph" w:customStyle="1" w:styleId="Style73">
    <w:name w:val="Style7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4" w:lineRule="exact"/>
    </w:pPr>
    <w:rPr>
      <w:rFonts w:eastAsiaTheme="minorEastAsia"/>
      <w:lang w:eastAsia="ru-RU"/>
    </w:rPr>
  </w:style>
  <w:style w:type="paragraph" w:customStyle="1" w:styleId="Style74">
    <w:name w:val="Style7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eastAsiaTheme="minorEastAsia"/>
      <w:lang w:eastAsia="ru-RU"/>
    </w:rPr>
  </w:style>
  <w:style w:type="paragraph" w:customStyle="1" w:styleId="Style75">
    <w:name w:val="Style7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06"/>
    </w:pPr>
    <w:rPr>
      <w:rFonts w:eastAsiaTheme="minorEastAsia"/>
      <w:lang w:eastAsia="ru-RU"/>
    </w:rPr>
  </w:style>
  <w:style w:type="paragraph" w:customStyle="1" w:styleId="Style76">
    <w:name w:val="Style7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77">
    <w:name w:val="Style7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1589" w:lineRule="exact"/>
    </w:pPr>
    <w:rPr>
      <w:rFonts w:eastAsiaTheme="minorEastAsia"/>
      <w:lang w:eastAsia="ru-RU"/>
    </w:rPr>
  </w:style>
  <w:style w:type="paragraph" w:customStyle="1" w:styleId="Style78">
    <w:name w:val="Style7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hanging="643"/>
    </w:pPr>
    <w:rPr>
      <w:rFonts w:eastAsiaTheme="minorEastAsia"/>
      <w:lang w:eastAsia="ru-RU"/>
    </w:rPr>
  </w:style>
  <w:style w:type="paragraph" w:customStyle="1" w:styleId="Style79">
    <w:name w:val="Style7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lang w:eastAsia="ru-RU"/>
    </w:rPr>
  </w:style>
  <w:style w:type="paragraph" w:customStyle="1" w:styleId="Style80">
    <w:name w:val="Style8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65" w:lineRule="exact"/>
      <w:ind w:hanging="634"/>
    </w:pPr>
    <w:rPr>
      <w:rFonts w:eastAsiaTheme="minorEastAsia"/>
      <w:lang w:eastAsia="ru-RU"/>
    </w:rPr>
  </w:style>
  <w:style w:type="paragraph" w:customStyle="1" w:styleId="Style81">
    <w:name w:val="Style8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lang w:eastAsia="ru-RU"/>
    </w:rPr>
  </w:style>
  <w:style w:type="paragraph" w:customStyle="1" w:styleId="Style82">
    <w:name w:val="Style8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1661"/>
    </w:pPr>
    <w:rPr>
      <w:rFonts w:eastAsiaTheme="minorEastAsia"/>
      <w:lang w:eastAsia="ru-RU"/>
    </w:rPr>
  </w:style>
  <w:style w:type="paragraph" w:customStyle="1" w:styleId="Style83">
    <w:name w:val="Style8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4">
    <w:name w:val="Style8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5">
    <w:name w:val="Style8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jc w:val="both"/>
    </w:pPr>
    <w:rPr>
      <w:rFonts w:eastAsiaTheme="minorEastAsia"/>
      <w:lang w:eastAsia="ru-RU"/>
    </w:rPr>
  </w:style>
  <w:style w:type="paragraph" w:customStyle="1" w:styleId="Style86">
    <w:name w:val="Style86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87">
    <w:name w:val="Style87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8">
    <w:name w:val="Style88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70" w:lineRule="exact"/>
      <w:ind w:firstLine="154"/>
    </w:pPr>
    <w:rPr>
      <w:rFonts w:eastAsiaTheme="minorEastAsia"/>
      <w:lang w:eastAsia="ru-RU"/>
    </w:rPr>
  </w:style>
  <w:style w:type="paragraph" w:customStyle="1" w:styleId="Style89">
    <w:name w:val="Style89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eastAsiaTheme="minorEastAsia"/>
      <w:lang w:eastAsia="ru-RU"/>
    </w:rPr>
  </w:style>
  <w:style w:type="paragraph" w:customStyle="1" w:styleId="Style90">
    <w:name w:val="Style90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46" w:lineRule="exact"/>
      <w:ind w:hanging="1392"/>
    </w:pPr>
    <w:rPr>
      <w:rFonts w:eastAsiaTheme="minorEastAsia"/>
      <w:lang w:eastAsia="ru-RU"/>
    </w:rPr>
  </w:style>
  <w:style w:type="paragraph" w:customStyle="1" w:styleId="Style91">
    <w:name w:val="Style91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1949"/>
    </w:pPr>
    <w:rPr>
      <w:rFonts w:eastAsiaTheme="minorEastAsia"/>
      <w:lang w:eastAsia="ru-RU"/>
    </w:rPr>
  </w:style>
  <w:style w:type="paragraph" w:customStyle="1" w:styleId="Style92">
    <w:name w:val="Style92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50" w:lineRule="exact"/>
      <w:ind w:hanging="1536"/>
    </w:pPr>
    <w:rPr>
      <w:rFonts w:eastAsiaTheme="minorEastAsia"/>
      <w:lang w:eastAsia="ru-RU"/>
    </w:rPr>
  </w:style>
  <w:style w:type="paragraph" w:customStyle="1" w:styleId="Style93">
    <w:name w:val="Style93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  <w:ind w:hanging="374"/>
    </w:pPr>
    <w:rPr>
      <w:rFonts w:eastAsiaTheme="minorEastAsia"/>
      <w:lang w:eastAsia="ru-RU"/>
    </w:rPr>
  </w:style>
  <w:style w:type="paragraph" w:customStyle="1" w:styleId="Style94">
    <w:name w:val="Style94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paragraph" w:customStyle="1" w:styleId="Style95">
    <w:name w:val="Style95"/>
    <w:basedOn w:val="a"/>
    <w:uiPriority w:val="99"/>
    <w:rsid w:val="005C43AB"/>
    <w:pPr>
      <w:widowControl w:val="0"/>
      <w:suppressAutoHyphens w:val="0"/>
      <w:autoSpaceDE w:val="0"/>
      <w:autoSpaceDN w:val="0"/>
      <w:adjustRightInd w:val="0"/>
      <w:spacing w:line="346" w:lineRule="exact"/>
      <w:ind w:firstLine="1550"/>
    </w:pPr>
    <w:rPr>
      <w:rFonts w:eastAsiaTheme="minorEastAsia"/>
      <w:lang w:eastAsia="ru-RU"/>
    </w:rPr>
  </w:style>
  <w:style w:type="character" w:customStyle="1" w:styleId="FontStyle97">
    <w:name w:val="Font Style97"/>
    <w:basedOn w:val="a0"/>
    <w:uiPriority w:val="99"/>
    <w:rsid w:val="005C43A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98">
    <w:name w:val="Font Style98"/>
    <w:basedOn w:val="a0"/>
    <w:uiPriority w:val="99"/>
    <w:rsid w:val="005C43A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9">
    <w:name w:val="Font Style99"/>
    <w:basedOn w:val="a0"/>
    <w:uiPriority w:val="99"/>
    <w:rsid w:val="005C43AB"/>
    <w:rPr>
      <w:rFonts w:ascii="Times New Roman" w:hAnsi="Times New Roman" w:cs="Times New Roman"/>
      <w:sz w:val="16"/>
      <w:szCs w:val="16"/>
    </w:rPr>
  </w:style>
  <w:style w:type="character" w:customStyle="1" w:styleId="FontStyle100">
    <w:name w:val="Font Style100"/>
    <w:basedOn w:val="a0"/>
    <w:uiPriority w:val="99"/>
    <w:rsid w:val="005C43AB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0"/>
    <w:uiPriority w:val="99"/>
    <w:rsid w:val="005C43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5C43AB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rsid w:val="005C43AB"/>
    <w:rPr>
      <w:rFonts w:ascii="Arial" w:hAnsi="Arial" w:cs="Arial"/>
      <w:sz w:val="16"/>
      <w:szCs w:val="16"/>
    </w:rPr>
  </w:style>
  <w:style w:type="character" w:customStyle="1" w:styleId="FontStyle104">
    <w:name w:val="Font Style104"/>
    <w:basedOn w:val="a0"/>
    <w:uiPriority w:val="99"/>
    <w:rsid w:val="005C43AB"/>
    <w:rPr>
      <w:rFonts w:ascii="Arial" w:hAnsi="Arial" w:cs="Arial"/>
      <w:sz w:val="18"/>
      <w:szCs w:val="18"/>
    </w:rPr>
  </w:style>
  <w:style w:type="character" w:customStyle="1" w:styleId="FontStyle106">
    <w:name w:val="Font Style106"/>
    <w:basedOn w:val="a0"/>
    <w:uiPriority w:val="99"/>
    <w:rsid w:val="005C43A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7">
    <w:name w:val="Font Style107"/>
    <w:basedOn w:val="a0"/>
    <w:uiPriority w:val="99"/>
    <w:rsid w:val="005C43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uiPriority w:val="99"/>
    <w:rsid w:val="005C43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5C43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0">
    <w:name w:val="Font Style110"/>
    <w:basedOn w:val="a0"/>
    <w:uiPriority w:val="99"/>
    <w:rsid w:val="005C43AB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5C43A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sid w:val="005C43AB"/>
    <w:rPr>
      <w:rFonts w:ascii="Times New Roman" w:hAnsi="Times New Roman" w:cs="Times New Roman"/>
      <w:sz w:val="32"/>
      <w:szCs w:val="32"/>
    </w:rPr>
  </w:style>
  <w:style w:type="character" w:customStyle="1" w:styleId="FontStyle113">
    <w:name w:val="Font Style113"/>
    <w:basedOn w:val="a0"/>
    <w:uiPriority w:val="99"/>
    <w:rsid w:val="005C43AB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6">
    <w:name w:val="Font Style116"/>
    <w:basedOn w:val="a0"/>
    <w:uiPriority w:val="99"/>
    <w:rsid w:val="005C43AB"/>
    <w:rPr>
      <w:rFonts w:ascii="Times New Roman" w:hAnsi="Times New Roman" w:cs="Times New Roman"/>
      <w:spacing w:val="-20"/>
      <w:sz w:val="50"/>
      <w:szCs w:val="50"/>
    </w:rPr>
  </w:style>
  <w:style w:type="character" w:customStyle="1" w:styleId="FontStyle117">
    <w:name w:val="Font Style117"/>
    <w:basedOn w:val="a0"/>
    <w:uiPriority w:val="99"/>
    <w:rsid w:val="005C43A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5C43AB"/>
    <w:rPr>
      <w:rFonts w:ascii="Times New Roman" w:hAnsi="Times New Roman" w:cs="Times New Roman"/>
      <w:sz w:val="32"/>
      <w:szCs w:val="32"/>
    </w:rPr>
  </w:style>
  <w:style w:type="character" w:customStyle="1" w:styleId="WW8Num5z0">
    <w:name w:val="WW8Num5z0"/>
    <w:rsid w:val="005C43AB"/>
    <w:rPr>
      <w:b/>
    </w:rPr>
  </w:style>
  <w:style w:type="character" w:customStyle="1" w:styleId="WW8Num9z0">
    <w:name w:val="WW8Num9z0"/>
    <w:rsid w:val="005C43AB"/>
    <w:rPr>
      <w:rFonts w:ascii="Symbol" w:hAnsi="Symbol"/>
    </w:rPr>
  </w:style>
  <w:style w:type="character" w:customStyle="1" w:styleId="WW8Num9z1">
    <w:name w:val="WW8Num9z1"/>
    <w:rsid w:val="005C43AB"/>
    <w:rPr>
      <w:rFonts w:ascii="Courier New" w:hAnsi="Courier New" w:cs="Courier New"/>
    </w:rPr>
  </w:style>
  <w:style w:type="character" w:customStyle="1" w:styleId="WW8Num9z2">
    <w:name w:val="WW8Num9z2"/>
    <w:rsid w:val="005C43AB"/>
    <w:rPr>
      <w:rFonts w:ascii="Wingdings" w:hAnsi="Wingdings"/>
    </w:rPr>
  </w:style>
  <w:style w:type="character" w:customStyle="1" w:styleId="WW8Num10z0">
    <w:name w:val="WW8Num10z0"/>
    <w:rsid w:val="005C43AB"/>
    <w:rPr>
      <w:rFonts w:ascii="Symbol" w:hAnsi="Symbol"/>
    </w:rPr>
  </w:style>
  <w:style w:type="character" w:customStyle="1" w:styleId="WW8Num10z1">
    <w:name w:val="WW8Num10z1"/>
    <w:rsid w:val="005C43AB"/>
    <w:rPr>
      <w:rFonts w:ascii="Courier New" w:hAnsi="Courier New" w:cs="Courier New"/>
    </w:rPr>
  </w:style>
  <w:style w:type="character" w:customStyle="1" w:styleId="WW8Num10z2">
    <w:name w:val="WW8Num10z2"/>
    <w:rsid w:val="005C43AB"/>
    <w:rPr>
      <w:rFonts w:ascii="Wingdings" w:hAnsi="Wingdings"/>
    </w:rPr>
  </w:style>
  <w:style w:type="character" w:customStyle="1" w:styleId="WW8Num11z0">
    <w:name w:val="WW8Num11z0"/>
    <w:rsid w:val="005C43AB"/>
    <w:rPr>
      <w:rFonts w:ascii="Symbol" w:hAnsi="Symbol"/>
    </w:rPr>
  </w:style>
  <w:style w:type="character" w:customStyle="1" w:styleId="WW8Num11z1">
    <w:name w:val="WW8Num11z1"/>
    <w:rsid w:val="005C43AB"/>
    <w:rPr>
      <w:rFonts w:ascii="Courier New" w:hAnsi="Courier New" w:cs="Courier New"/>
    </w:rPr>
  </w:style>
  <w:style w:type="character" w:customStyle="1" w:styleId="WW8Num11z2">
    <w:name w:val="WW8Num11z2"/>
    <w:rsid w:val="005C43AB"/>
    <w:rPr>
      <w:rFonts w:ascii="Wingdings" w:hAnsi="Wingdings"/>
    </w:rPr>
  </w:style>
  <w:style w:type="character" w:customStyle="1" w:styleId="WW8Num12z0">
    <w:name w:val="WW8Num12z0"/>
    <w:rsid w:val="005C43AB"/>
    <w:rPr>
      <w:rFonts w:ascii="Symbol" w:hAnsi="Symbol"/>
    </w:rPr>
  </w:style>
  <w:style w:type="character" w:customStyle="1" w:styleId="WW8Num12z1">
    <w:name w:val="WW8Num12z1"/>
    <w:rsid w:val="005C43AB"/>
    <w:rPr>
      <w:rFonts w:ascii="Courier New" w:hAnsi="Courier New" w:cs="Courier New"/>
    </w:rPr>
  </w:style>
  <w:style w:type="character" w:customStyle="1" w:styleId="WW8Num12z2">
    <w:name w:val="WW8Num12z2"/>
    <w:rsid w:val="005C43AB"/>
    <w:rPr>
      <w:rFonts w:ascii="Wingdings" w:hAnsi="Wingdings"/>
    </w:rPr>
  </w:style>
  <w:style w:type="character" w:customStyle="1" w:styleId="WW8Num14z0">
    <w:name w:val="WW8Num14z0"/>
    <w:rsid w:val="005C43AB"/>
    <w:rPr>
      <w:rFonts w:ascii="Symbol" w:hAnsi="Symbol"/>
    </w:rPr>
  </w:style>
  <w:style w:type="character" w:customStyle="1" w:styleId="WW8Num14z1">
    <w:name w:val="WW8Num14z1"/>
    <w:rsid w:val="005C43AB"/>
    <w:rPr>
      <w:rFonts w:ascii="Courier New" w:hAnsi="Courier New" w:cs="Courier New"/>
    </w:rPr>
  </w:style>
  <w:style w:type="character" w:customStyle="1" w:styleId="WW8Num14z2">
    <w:name w:val="WW8Num14z2"/>
    <w:rsid w:val="005C43AB"/>
    <w:rPr>
      <w:rFonts w:ascii="Wingdings" w:hAnsi="Wingdings"/>
    </w:rPr>
  </w:style>
  <w:style w:type="character" w:customStyle="1" w:styleId="WW8Num15z0">
    <w:name w:val="WW8Num15z0"/>
    <w:rsid w:val="005C43AB"/>
    <w:rPr>
      <w:b/>
    </w:rPr>
  </w:style>
  <w:style w:type="character" w:customStyle="1" w:styleId="WW8Num16z0">
    <w:name w:val="WW8Num16z0"/>
    <w:rsid w:val="005C43AB"/>
    <w:rPr>
      <w:rFonts w:ascii="Symbol" w:hAnsi="Symbol"/>
    </w:rPr>
  </w:style>
  <w:style w:type="character" w:customStyle="1" w:styleId="WW8Num16z1">
    <w:name w:val="WW8Num16z1"/>
    <w:rsid w:val="005C43AB"/>
    <w:rPr>
      <w:rFonts w:ascii="Courier New" w:hAnsi="Courier New" w:cs="Courier New"/>
    </w:rPr>
  </w:style>
  <w:style w:type="character" w:customStyle="1" w:styleId="WW8Num16z2">
    <w:name w:val="WW8Num16z2"/>
    <w:rsid w:val="005C43AB"/>
    <w:rPr>
      <w:rFonts w:ascii="Wingdings" w:hAnsi="Wingdings"/>
    </w:rPr>
  </w:style>
  <w:style w:type="character" w:customStyle="1" w:styleId="WW8Num17z0">
    <w:name w:val="WW8Num17z0"/>
    <w:rsid w:val="005C43AB"/>
    <w:rPr>
      <w:rFonts w:ascii="Symbol" w:hAnsi="Symbol"/>
    </w:rPr>
  </w:style>
  <w:style w:type="character" w:customStyle="1" w:styleId="WW8Num17z1">
    <w:name w:val="WW8Num17z1"/>
    <w:rsid w:val="005C43AB"/>
    <w:rPr>
      <w:rFonts w:ascii="Courier New" w:hAnsi="Courier New" w:cs="Courier New"/>
    </w:rPr>
  </w:style>
  <w:style w:type="character" w:customStyle="1" w:styleId="WW8Num17z2">
    <w:name w:val="WW8Num17z2"/>
    <w:rsid w:val="005C43AB"/>
    <w:rPr>
      <w:rFonts w:ascii="Wingdings" w:hAnsi="Wingdings"/>
    </w:rPr>
  </w:style>
  <w:style w:type="character" w:customStyle="1" w:styleId="WW8Num18z0">
    <w:name w:val="WW8Num18z0"/>
    <w:rsid w:val="005C43AB"/>
    <w:rPr>
      <w:rFonts w:ascii="Symbol" w:hAnsi="Symbol"/>
    </w:rPr>
  </w:style>
  <w:style w:type="character" w:customStyle="1" w:styleId="WW8Num18z1">
    <w:name w:val="WW8Num18z1"/>
    <w:rsid w:val="005C43AB"/>
    <w:rPr>
      <w:rFonts w:ascii="Courier New" w:hAnsi="Courier New" w:cs="Courier New"/>
    </w:rPr>
  </w:style>
  <w:style w:type="character" w:customStyle="1" w:styleId="WW8Num18z2">
    <w:name w:val="WW8Num18z2"/>
    <w:rsid w:val="005C43AB"/>
    <w:rPr>
      <w:rFonts w:ascii="Wingdings" w:hAnsi="Wingdings"/>
    </w:rPr>
  </w:style>
  <w:style w:type="character" w:customStyle="1" w:styleId="11">
    <w:name w:val="Основной шрифт абзаца1"/>
    <w:rsid w:val="005C43AB"/>
  </w:style>
  <w:style w:type="character" w:customStyle="1" w:styleId="31">
    <w:name w:val="Знак3"/>
    <w:rsid w:val="005C43AB"/>
    <w:rPr>
      <w:rFonts w:eastAsia="Lucida Sans Unicode"/>
      <w:sz w:val="24"/>
      <w:szCs w:val="24"/>
      <w:lang w:val="ru-RU" w:eastAsia="ar-SA" w:bidi="ar-SA"/>
    </w:rPr>
  </w:style>
  <w:style w:type="character" w:customStyle="1" w:styleId="afb">
    <w:name w:val="Символ сноски"/>
    <w:rsid w:val="005C43AB"/>
    <w:rPr>
      <w:vertAlign w:val="superscript"/>
    </w:rPr>
  </w:style>
  <w:style w:type="character" w:customStyle="1" w:styleId="12">
    <w:name w:val="Знак1"/>
    <w:rsid w:val="005C43AB"/>
    <w:rPr>
      <w:sz w:val="24"/>
      <w:lang w:val="ru-RU" w:eastAsia="ar-SA" w:bidi="ar-SA"/>
    </w:rPr>
  </w:style>
  <w:style w:type="character" w:customStyle="1" w:styleId="afc">
    <w:name w:val="Знак"/>
    <w:rsid w:val="005C43AB"/>
    <w:rPr>
      <w:rFonts w:ascii="Courier New" w:hAnsi="Courier New"/>
      <w:lang w:val="ru-RU" w:eastAsia="ar-SA" w:bidi="ar-SA"/>
    </w:rPr>
  </w:style>
  <w:style w:type="character" w:customStyle="1" w:styleId="32">
    <w:name w:val="Знак Знак3"/>
    <w:rsid w:val="005C43AB"/>
    <w:rPr>
      <w:rFonts w:ascii="Courier New" w:hAnsi="Courier New" w:cs="Courier New"/>
      <w:lang w:val="ru-RU"/>
    </w:rPr>
  </w:style>
  <w:style w:type="character" w:customStyle="1" w:styleId="13">
    <w:name w:val="Знак примечания1"/>
    <w:rsid w:val="005C43AB"/>
    <w:rPr>
      <w:sz w:val="16"/>
      <w:szCs w:val="16"/>
    </w:rPr>
  </w:style>
  <w:style w:type="character" w:styleId="afd">
    <w:name w:val="footnote reference"/>
    <w:rsid w:val="005C43AB"/>
    <w:rPr>
      <w:vertAlign w:val="superscript"/>
    </w:rPr>
  </w:style>
  <w:style w:type="character" w:styleId="afe">
    <w:name w:val="endnote reference"/>
    <w:rsid w:val="005C43AB"/>
    <w:rPr>
      <w:vertAlign w:val="superscript"/>
    </w:rPr>
  </w:style>
  <w:style w:type="character" w:customStyle="1" w:styleId="aff">
    <w:name w:val="Символы концевой сноски"/>
    <w:rsid w:val="005C43AB"/>
  </w:style>
  <w:style w:type="paragraph" w:customStyle="1" w:styleId="aff0">
    <w:name w:val="Заголовок"/>
    <w:basedOn w:val="a"/>
    <w:next w:val="aff1"/>
    <w:rsid w:val="005C43AB"/>
    <w:pPr>
      <w:keepNext/>
      <w:spacing w:before="240" w:after="120"/>
    </w:pPr>
    <w:rPr>
      <w:rFonts w:ascii="Arial" w:eastAsia="DejaVu Sans" w:hAnsi="Arial" w:cs="Tahoma"/>
      <w:color w:val="000000"/>
      <w:w w:val="90"/>
      <w:sz w:val="28"/>
      <w:szCs w:val="28"/>
      <w:lang w:eastAsia="ar-SA"/>
    </w:rPr>
  </w:style>
  <w:style w:type="paragraph" w:styleId="aff1">
    <w:name w:val="Body Text"/>
    <w:basedOn w:val="a"/>
    <w:link w:val="aff2"/>
    <w:rsid w:val="005C43AB"/>
    <w:pPr>
      <w:widowControl w:val="0"/>
      <w:spacing w:after="120"/>
    </w:pPr>
    <w:rPr>
      <w:rFonts w:eastAsia="Lucida Sans Unicode"/>
      <w:lang w:eastAsia="ar-SA"/>
    </w:rPr>
  </w:style>
  <w:style w:type="character" w:customStyle="1" w:styleId="aff2">
    <w:name w:val="Основной текст Знак"/>
    <w:basedOn w:val="a0"/>
    <w:link w:val="aff1"/>
    <w:rsid w:val="005C43A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5C43AB"/>
    <w:rPr>
      <w:rFonts w:cs="Tahoma"/>
    </w:rPr>
  </w:style>
  <w:style w:type="paragraph" w:customStyle="1" w:styleId="14">
    <w:name w:val="Название1"/>
    <w:basedOn w:val="a"/>
    <w:rsid w:val="005C43AB"/>
    <w:pPr>
      <w:suppressLineNumbers/>
      <w:spacing w:before="120" w:after="120"/>
    </w:pPr>
    <w:rPr>
      <w:rFonts w:cs="Tahoma"/>
      <w:i/>
      <w:iCs/>
      <w:color w:val="000000"/>
      <w:w w:val="90"/>
      <w:lang w:eastAsia="ar-SA"/>
    </w:rPr>
  </w:style>
  <w:style w:type="paragraph" w:customStyle="1" w:styleId="15">
    <w:name w:val="Указатель1"/>
    <w:basedOn w:val="a"/>
    <w:rsid w:val="005C43AB"/>
    <w:pPr>
      <w:suppressLineNumbers/>
    </w:pPr>
    <w:rPr>
      <w:rFonts w:cs="Tahoma"/>
      <w:color w:val="000000"/>
      <w:w w:val="90"/>
      <w:sz w:val="28"/>
      <w:szCs w:val="28"/>
      <w:lang w:eastAsia="ar-SA"/>
    </w:rPr>
  </w:style>
  <w:style w:type="paragraph" w:customStyle="1" w:styleId="aff4">
    <w:name w:val="Знак Знак Знак Знак"/>
    <w:basedOn w:val="a"/>
    <w:rsid w:val="005C43AB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ConsPlusNonformat">
    <w:name w:val="ConsPlusNonformat"/>
    <w:rsid w:val="005C43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5">
    <w:name w:val="footnote text"/>
    <w:basedOn w:val="a"/>
    <w:link w:val="aff6"/>
    <w:rsid w:val="005C43AB"/>
    <w:rPr>
      <w:sz w:val="20"/>
      <w:szCs w:val="20"/>
      <w:lang w:eastAsia="ar-SA"/>
    </w:rPr>
  </w:style>
  <w:style w:type="character" w:customStyle="1" w:styleId="aff6">
    <w:name w:val="Текст сноски Знак"/>
    <w:basedOn w:val="a0"/>
    <w:link w:val="aff5"/>
    <w:rsid w:val="005C43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Список 21"/>
    <w:basedOn w:val="a"/>
    <w:rsid w:val="005C43AB"/>
    <w:pPr>
      <w:ind w:left="566" w:hanging="283"/>
    </w:pPr>
    <w:rPr>
      <w:lang w:eastAsia="ar-SA"/>
    </w:rPr>
  </w:style>
  <w:style w:type="paragraph" w:customStyle="1" w:styleId="211">
    <w:name w:val="Основной текст 21"/>
    <w:basedOn w:val="a"/>
    <w:rsid w:val="005C43AB"/>
    <w:pPr>
      <w:spacing w:after="120" w:line="480" w:lineRule="auto"/>
    </w:pPr>
    <w:rPr>
      <w:lang w:eastAsia="ar-SA"/>
    </w:rPr>
  </w:style>
  <w:style w:type="paragraph" w:customStyle="1" w:styleId="22">
    <w:name w:val="Знак2"/>
    <w:basedOn w:val="a"/>
    <w:rsid w:val="005C43A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7">
    <w:name w:val="Знак Знак Знак"/>
    <w:basedOn w:val="a"/>
    <w:rsid w:val="005C43AB"/>
    <w:pPr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styleId="aff8">
    <w:name w:val="Title"/>
    <w:basedOn w:val="a"/>
    <w:next w:val="aff9"/>
    <w:link w:val="affa"/>
    <w:qFormat/>
    <w:rsid w:val="005C43AB"/>
    <w:pPr>
      <w:jc w:val="center"/>
    </w:pPr>
    <w:rPr>
      <w:szCs w:val="20"/>
      <w:lang w:eastAsia="ar-SA"/>
    </w:rPr>
  </w:style>
  <w:style w:type="character" w:customStyle="1" w:styleId="affa">
    <w:name w:val="Название Знак"/>
    <w:basedOn w:val="a0"/>
    <w:link w:val="aff8"/>
    <w:rsid w:val="005C43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9">
    <w:name w:val="Subtitle"/>
    <w:basedOn w:val="aff0"/>
    <w:next w:val="aff1"/>
    <w:link w:val="affb"/>
    <w:qFormat/>
    <w:rsid w:val="005C43AB"/>
    <w:pPr>
      <w:jc w:val="center"/>
    </w:pPr>
    <w:rPr>
      <w:i/>
      <w:iCs/>
    </w:rPr>
  </w:style>
  <w:style w:type="character" w:customStyle="1" w:styleId="affb">
    <w:name w:val="Подзаголовок Знак"/>
    <w:basedOn w:val="a0"/>
    <w:link w:val="aff9"/>
    <w:rsid w:val="005C43AB"/>
    <w:rPr>
      <w:rFonts w:ascii="Arial" w:eastAsia="DejaVu Sans" w:hAnsi="Arial" w:cs="Tahoma"/>
      <w:i/>
      <w:iCs/>
      <w:color w:val="000000"/>
      <w:w w:val="90"/>
      <w:sz w:val="28"/>
      <w:szCs w:val="28"/>
      <w:lang w:eastAsia="ar-SA"/>
    </w:rPr>
  </w:style>
  <w:style w:type="paragraph" w:customStyle="1" w:styleId="16">
    <w:name w:val="Текст1"/>
    <w:basedOn w:val="a"/>
    <w:rsid w:val="005C43AB"/>
    <w:rPr>
      <w:rFonts w:ascii="Courier New" w:hAnsi="Courier New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5C43AB"/>
    <w:rPr>
      <w:color w:val="000000"/>
      <w:w w:val="90"/>
      <w:sz w:val="20"/>
      <w:szCs w:val="20"/>
      <w:lang w:eastAsia="ar-SA"/>
    </w:rPr>
  </w:style>
  <w:style w:type="paragraph" w:styleId="affc">
    <w:name w:val="annotation text"/>
    <w:basedOn w:val="a"/>
    <w:link w:val="affd"/>
    <w:uiPriority w:val="99"/>
    <w:semiHidden/>
    <w:unhideWhenUsed/>
    <w:rsid w:val="005C43AB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5C43A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17"/>
    <w:next w:val="17"/>
    <w:link w:val="afff"/>
    <w:rsid w:val="005C43AB"/>
    <w:rPr>
      <w:b/>
      <w:bCs/>
    </w:rPr>
  </w:style>
  <w:style w:type="character" w:customStyle="1" w:styleId="afff">
    <w:name w:val="Тема примечания Знак"/>
    <w:basedOn w:val="affd"/>
    <w:link w:val="affe"/>
    <w:rsid w:val="005C43AB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ar-SA"/>
    </w:rPr>
  </w:style>
  <w:style w:type="paragraph" w:customStyle="1" w:styleId="afff0">
    <w:name w:val="Содержимое таблицы"/>
    <w:basedOn w:val="a"/>
    <w:rsid w:val="005C43AB"/>
    <w:pPr>
      <w:suppressLineNumbers/>
    </w:pPr>
    <w:rPr>
      <w:color w:val="000000"/>
      <w:w w:val="90"/>
      <w:sz w:val="28"/>
      <w:szCs w:val="28"/>
      <w:lang w:eastAsia="ar-SA"/>
    </w:rPr>
  </w:style>
  <w:style w:type="paragraph" w:customStyle="1" w:styleId="afff1">
    <w:name w:val="Заголовок таблицы"/>
    <w:basedOn w:val="a"/>
    <w:rsid w:val="005C43AB"/>
    <w:pPr>
      <w:widowControl w:val="0"/>
      <w:suppressLineNumbers/>
      <w:jc w:val="center"/>
    </w:pPr>
    <w:rPr>
      <w:rFonts w:eastAsia="Lucida Sans Unicode"/>
      <w:b/>
      <w:bCs/>
      <w:lang w:eastAsia="ar-SA"/>
    </w:rPr>
  </w:style>
  <w:style w:type="paragraph" w:customStyle="1" w:styleId="18">
    <w:name w:val="Обычный (веб)1"/>
    <w:basedOn w:val="a"/>
    <w:rsid w:val="005C43AB"/>
    <w:pPr>
      <w:spacing w:line="360" w:lineRule="auto"/>
    </w:pPr>
    <w:rPr>
      <w:lang w:eastAsia="ar-SA"/>
    </w:rPr>
  </w:style>
  <w:style w:type="paragraph" w:customStyle="1" w:styleId="afff2">
    <w:name w:val="Содержимое врезки"/>
    <w:basedOn w:val="aff1"/>
    <w:rsid w:val="005C43AB"/>
  </w:style>
  <w:style w:type="paragraph" w:styleId="23">
    <w:name w:val="List 2"/>
    <w:basedOn w:val="a"/>
    <w:rsid w:val="005C43AB"/>
    <w:pPr>
      <w:suppressAutoHyphens w:val="0"/>
      <w:ind w:left="566" w:hanging="283"/>
    </w:pPr>
    <w:rPr>
      <w:lang w:eastAsia="ru-RU"/>
    </w:rPr>
  </w:style>
  <w:style w:type="paragraph" w:styleId="24">
    <w:name w:val="Body Text Indent 2"/>
    <w:basedOn w:val="a"/>
    <w:link w:val="25"/>
    <w:rsid w:val="005C43A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C4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rsid w:val="005C43AB"/>
    <w:pPr>
      <w:suppressAutoHyphens w:val="0"/>
      <w:spacing w:after="120" w:line="480" w:lineRule="auto"/>
    </w:pPr>
    <w:rPr>
      <w:lang w:eastAsia="ru-RU"/>
    </w:rPr>
  </w:style>
  <w:style w:type="character" w:customStyle="1" w:styleId="27">
    <w:name w:val="Основной текст 2 Знак"/>
    <w:basedOn w:val="a0"/>
    <w:link w:val="26"/>
    <w:rsid w:val="005C4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Plain Text"/>
    <w:basedOn w:val="a"/>
    <w:link w:val="afff4"/>
    <w:rsid w:val="005C43AB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5C43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3">
    <w:name w:val="s_3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C43AB"/>
  </w:style>
  <w:style w:type="paragraph" w:customStyle="1" w:styleId="s52">
    <w:name w:val="s_52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5C43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34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0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2254916" TargetMode="External"/><Relationship Id="rId18" Type="http://schemas.openxmlformats.org/officeDocument/2006/relationships/hyperlink" Target="http://cher-ped-tech.ru/wp-content/uploads/2016/08/%D0%9E%D0%93%D0%A1%D0%AD-02-%D0%BF%D1%81%D0%B8%D1%85%D0%BE%D0%BB%D0%BE%D0%B3%D0%B8%D1%8F-%D0%BE%D0%B1%D1%89%D0%B5%D0%BD%D0%B8%D1%8F.pdf" TargetMode="External"/><Relationship Id="rId26" Type="http://schemas.openxmlformats.org/officeDocument/2006/relationships/hyperlink" Target="http://ivo.garant.ru/document?id=10064072&amp;sub=1001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cher-ped-tech.ru/wp-content/uploads/2016/08/%D0%9E%D0%93%D0%A1%D0%AD-05-%D1%84%D0%B8%D0%B7%D0%BA%D1%83%D0%BB%D1%8C%D1%82%D1%83%D1%80%D0%B0.pdf" TargetMode="External"/><Relationship Id="rId34" Type="http://schemas.openxmlformats.org/officeDocument/2006/relationships/hyperlink" Target="http://cher-ped-tech.ru/wp-content/uploads/2016/08/%D0%9F%D0%BE%D0%BB%D0%BE%D0%B6%D0%B5%D0%BD%D0%B8%D0%B5-%D0%BE-%D1%84%D0%BE%D1%80%D0%BC%D0%B0%D1%85-%D0%BF%D0%B5%D1%80%D0%B8%D0%BE%D0%B4%D0%B8%D1%87%D0%BD%D0%BE%D1%81%D1%82%D0%B8-%D0%B8-%D0%BF%D0%BE%D1%80%D1%8F%D0%B4%D0%BA%D0%B5-%D1%82%D0%B5%D0%BA%D1%83%D1%89%D0%B5%D0%B3%D0%BE-%D0%BA%D0%BE%D0%BD%D1%82%D1%80%D0%BE%D0%BB%D1%8F-%D1%83%D1%81%D0%BF%D0%B5%D0%B2%D0%B0%D0%B5%D0%BC%D0%BE%D1%81%D1%82%D0%B8-%D0%B8-%D0%BF%D1%80%D0%BE%D0%BC%D0%B5%D0%B6%D1%83%D1%82%D0%BE%D1%87%D0%BD%D0%BE%D0%B9-%D0%B0%D1%82%D1%82%D0%B5%D1%81%D1%82%D0%B0%D1%86%D0%B8%D0%B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57887" TargetMode="External"/><Relationship Id="rId17" Type="http://schemas.openxmlformats.org/officeDocument/2006/relationships/hyperlink" Target="http://cher-ped-tech.ru/wp-content/uploads/2016/08/%D0%9E%D0%93%D0%A1%D0%AD-01-%D0%BE%D1%81%D0%BD%D0%BE%D0%B2%D1%8B-%D1%84%D0%B8%D0%BB%D0%BE%D1%81%D0%BE%D1%84%D0%B8%D0%B8.pdf" TargetMode="External"/><Relationship Id="rId25" Type="http://schemas.openxmlformats.org/officeDocument/2006/relationships/hyperlink" Target="http://cher-ped-tech.ru/wp-content/uploads/2016/08/%D0%9E%D0%9F.02-%D0%BF%D1%81%D0%B8%D1%85%D0%BE%D0%BB%D0%BE%D0%B3%D0%B8%D1%8F.pdf" TargetMode="External"/><Relationship Id="rId33" Type="http://schemas.openxmlformats.org/officeDocument/2006/relationships/hyperlink" Target="http://docs.cntd.ru/document/902180656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cher-ped-tech.ru/wp-content/uploads/2016/08/%D0%9E%D0%93%D0%A1%D0%AD-04-%D0%B8%D0%BD%D0%BE%D1%81%D1%82%D1%80%D0%B0%D0%BD%D0%BD%D1%8B%D0%B9-%D1%8F%D0%B7%D1%8B%D0%BA.pdf" TargetMode="External"/><Relationship Id="rId29" Type="http://schemas.openxmlformats.org/officeDocument/2006/relationships/hyperlink" Target="http://ivo.garant.ru/document?id=10003000&amp;sub=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53710" TargetMode="External"/><Relationship Id="rId24" Type="http://schemas.openxmlformats.org/officeDocument/2006/relationships/hyperlink" Target="http://cher-ped-tech.ru/wp-content/uploads/2016/08/%D0%9E%D0%9F.01-%D0%BF%D0%B5%D0%B4%D0%B0%D0%B3%D0%BE%D0%B3%D0%B8%D0%BA%D0%B0.pdf" TargetMode="External"/><Relationship Id="rId32" Type="http://schemas.openxmlformats.org/officeDocument/2006/relationships/hyperlink" Target="http://docs.cntd.ru/document/902350579" TargetMode="External"/><Relationship Id="rId37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cher-ped-tech.ru/wp-content/uploads/2016/08/%D0%98%D0%BD%D1%84%D0%BE%D1%80%D0%BC%D0%B0%D1%82%D0%B8%D0%BA%D0%B0-%D0%95%D0%9D-02.pdf" TargetMode="External"/><Relationship Id="rId28" Type="http://schemas.openxmlformats.org/officeDocument/2006/relationships/hyperlink" Target="http://ivo.garant.ru/document?id=12025268&amp;sub=5" TargetMode="External"/><Relationship Id="rId36" Type="http://schemas.openxmlformats.org/officeDocument/2006/relationships/footer" Target="footer4.xml"/><Relationship Id="rId10" Type="http://schemas.openxmlformats.org/officeDocument/2006/relationships/hyperlink" Target="http://ivo.garant.ru/document?id=97127&amp;sub=0" TargetMode="External"/><Relationship Id="rId19" Type="http://schemas.openxmlformats.org/officeDocument/2006/relationships/hyperlink" Target="http://cher-ped-tech.ru/wp-content/uploads/2016/08/%D0%9E%D0%93%D0%A1%D0%AD-03-%D0%B8%D1%81%D1%82%D0%BE%D1%80%D0%B8%D1%8F.pdf" TargetMode="External"/><Relationship Id="rId31" Type="http://schemas.openxmlformats.org/officeDocument/2006/relationships/hyperlink" Target="http://docs.cntd.ru/document/902180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42231" TargetMode="External"/><Relationship Id="rId14" Type="http://schemas.openxmlformats.org/officeDocument/2006/relationships/hyperlink" Target="http://docs.cntd.ru/document/902350579" TargetMode="External"/><Relationship Id="rId22" Type="http://schemas.openxmlformats.org/officeDocument/2006/relationships/hyperlink" Target="http://cher-ped-tech.ru/wp-content/uploads/2016/08/%D0%9C%D0%B0%D1%82%D0%B5%D0%BC%D0%B0%D1%82%D0%B8%D0%BA%D0%B0-%D0%95%D0%9D-01.pdf" TargetMode="External"/><Relationship Id="rId27" Type="http://schemas.openxmlformats.org/officeDocument/2006/relationships/hyperlink" Target="http://ivo.garant.ru/document?id=12028809&amp;sub=1" TargetMode="External"/><Relationship Id="rId30" Type="http://schemas.openxmlformats.org/officeDocument/2006/relationships/hyperlink" Target="http://docs.cntd.ru/document/499057887" TargetMode="External"/><Relationship Id="rId35" Type="http://schemas.openxmlformats.org/officeDocument/2006/relationships/hyperlink" Target="mailto:ch_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22961</Words>
  <Characters>130878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2019-01-28T01:53:00Z</cp:lastPrinted>
  <dcterms:created xsi:type="dcterms:W3CDTF">2020-02-19T04:15:00Z</dcterms:created>
  <dcterms:modified xsi:type="dcterms:W3CDTF">2020-02-19T04:19:00Z</dcterms:modified>
</cp:coreProperties>
</file>